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5A332C3D" w14:textId="77777777" w:rsidR="002658E2" w:rsidRDefault="002658E2" w:rsidP="00CA2C5C">
            <w:pPr>
              <w:rPr>
                <w:rStyle w:val="normaltextrun"/>
                <w:bCs/>
                <w:color w:val="000000"/>
              </w:rPr>
            </w:pPr>
            <w:r w:rsidRPr="00F32274">
              <w:rPr>
                <w:rStyle w:val="normaltextrun"/>
                <w:b/>
                <w:bCs/>
                <w:color w:val="000000"/>
              </w:rPr>
              <w:t>Ocean Country Partnership Programme</w:t>
            </w:r>
            <w:r>
              <w:rPr>
                <w:rStyle w:val="normaltextrun"/>
                <w:b/>
                <w:bCs/>
                <w:color w:val="000000"/>
              </w:rPr>
              <w:t>:</w:t>
            </w:r>
          </w:p>
          <w:p w14:paraId="057D1DBA" w14:textId="5C378D43" w:rsidR="004A500C" w:rsidRPr="007F0A8B" w:rsidRDefault="003774F1" w:rsidP="00CA2C5C">
            <w:pPr>
              <w:rPr>
                <w:b/>
                <w:iCs/>
              </w:rPr>
            </w:pPr>
            <w:r w:rsidRPr="007F0A8B">
              <w:rPr>
                <w:b/>
                <w:iCs/>
              </w:rPr>
              <w:t>West African Oiled Wildlife Response Review and Contingency Plan  </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B1F414A" w:rsidR="004A500C" w:rsidRPr="007F0A8B" w:rsidRDefault="005B040A" w:rsidP="00CA2C5C">
            <w:pPr>
              <w:rPr>
                <w:b/>
                <w:bCs/>
              </w:rPr>
            </w:pPr>
            <w:r>
              <w:rPr>
                <w:b/>
                <w:bCs/>
              </w:rPr>
              <w:t>Monday 13</w:t>
            </w:r>
            <w:r w:rsidR="007F0A8B" w:rsidRPr="007F0A8B">
              <w:rPr>
                <w:b/>
                <w:bCs/>
              </w:rPr>
              <w:t xml:space="preserve"> January 2025 @ 14:00 Hours (UK) </w:t>
            </w:r>
            <w:r w:rsidR="0014096B" w:rsidRPr="007F0A8B">
              <w:rPr>
                <w:b/>
                <w:bCs/>
              </w:rPr>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ECDD35A" w:rsidR="004A500C" w:rsidRPr="007F0A8B" w:rsidRDefault="007F0A8B" w:rsidP="00CA2C5C">
            <w:pPr>
              <w:rPr>
                <w:b/>
                <w:bCs/>
                <w:highlight w:val="yellow"/>
              </w:rPr>
            </w:pPr>
            <w:r w:rsidRPr="007F0A8B">
              <w:rPr>
                <w:b/>
                <w:bCs/>
              </w:rPr>
              <w:t>C24-0604-1992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2B6EB07B" w:rsidR="004A500C" w:rsidRPr="00880CFB" w:rsidRDefault="004A500C" w:rsidP="00CA2C5C">
            <w:r>
              <w:t xml:space="preserve">PLEASE DO NOT SEND </w:t>
            </w:r>
            <w:r w:rsidR="007536AC">
              <w:t>BIDS</w:t>
            </w:r>
            <w:r>
              <w:t xml:space="preserve"> DIRECTLY TO</w:t>
            </w:r>
            <w:r w:rsidR="0062560E">
              <w:t xml:space="preserve"> </w:t>
            </w:r>
            <w:r w:rsidR="007F0A8B">
              <w:t xml:space="preserve">BRYONY MEAKINS, </w:t>
            </w:r>
            <w:r w:rsidR="007F0A8B" w:rsidRPr="00C72C33">
              <w:t>BETHANY GRAVES</w:t>
            </w:r>
            <w:r w:rsidR="002540B8" w:rsidRPr="00C72C33">
              <w:t xml:space="preserve"> OR</w:t>
            </w:r>
            <w:r w:rsidRPr="00C72C33">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4927AB66" w:rsidR="004A500C" w:rsidRPr="00064EBC" w:rsidRDefault="6C932526" w:rsidP="004A500C">
            <w:pPr>
              <w:contextualSpacing/>
            </w:pPr>
            <w:r>
              <w:t xml:space="preserve">Telephone: </w:t>
            </w:r>
            <w:r w:rsidR="007F0A8B" w:rsidRPr="007F0A8B">
              <w:t>+441733 866987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F18A862" w:rsidR="004A500C" w:rsidRPr="00064EBC" w:rsidDel="00872424" w:rsidRDefault="004A500C" w:rsidP="00CA2C5C">
            <w:r w:rsidRPr="00B703CA">
              <w:t>Tel</w:t>
            </w:r>
            <w:r w:rsidR="00355605">
              <w:t>ephone</w:t>
            </w:r>
            <w:r w:rsidRPr="00B703CA">
              <w:t xml:space="preserve">: </w:t>
            </w:r>
            <w:r w:rsidR="007F0A8B" w:rsidRPr="007F0A8B">
              <w:t>+441733 866987</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4D14B51" w:rsidR="004A500C" w:rsidRPr="00064EBC" w:rsidRDefault="002A7113" w:rsidP="00CA2C5C">
            <w:r>
              <w:t xml:space="preserve">w/c </w:t>
            </w:r>
            <w:r w:rsidR="00372024">
              <w:t>2</w:t>
            </w:r>
            <w:r>
              <w:t>0</w:t>
            </w:r>
            <w:r w:rsidR="007F0A8B">
              <w:t xml:space="preserve"> January 2025 </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7136E7B" w:rsidR="004A500C" w:rsidRPr="008C3197" w:rsidRDefault="0040088F" w:rsidP="00CA2C5C">
            <w:r>
              <w:t xml:space="preserve">31 </w:t>
            </w:r>
            <w:r w:rsidR="00BD2769">
              <w:t>March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52A433DF" w:rsidR="004A500C" w:rsidRPr="004A5F57" w:rsidRDefault="00853C9C" w:rsidP="004A500C">
      <w:pPr>
        <w:rPr>
          <w:b/>
          <w:i/>
          <w:kern w:val="32"/>
          <w:sz w:val="32"/>
          <w:szCs w:val="32"/>
        </w:rPr>
      </w:pPr>
      <w:r>
        <w:rPr>
          <w:b/>
          <w:i/>
        </w:rPr>
        <w:lastRenderedPageBreak/>
        <w:t>Sub-Regional West African</w:t>
      </w:r>
      <w:r w:rsidRPr="003774F1">
        <w:rPr>
          <w:b/>
          <w:i/>
        </w:rPr>
        <w:t xml:space="preserve"> Oiled Wildlife Response Review and Contingency Plan  </w:t>
      </w:r>
      <w:r w:rsidDel="00853C9C">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DBED587" w14:textId="0D7B8EA5" w:rsidR="00E71A4E"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5408144" w:history="1">
            <w:r w:rsidR="00E71A4E" w:rsidRPr="00CE463C">
              <w:rPr>
                <w:rStyle w:val="Hyperlink"/>
                <w:noProof/>
              </w:rPr>
              <w:t>1.</w:t>
            </w:r>
            <w:r w:rsidR="00E71A4E">
              <w:rPr>
                <w:rFonts w:asciiTheme="minorHAnsi" w:eastAsiaTheme="minorEastAsia" w:hAnsiTheme="minorHAnsi" w:cstheme="minorBidi"/>
                <w:noProof/>
                <w:kern w:val="2"/>
                <w:sz w:val="24"/>
                <w:szCs w:val="24"/>
                <w14:ligatures w14:val="standardContextual"/>
              </w:rPr>
              <w:tab/>
            </w:r>
            <w:r w:rsidR="00E71A4E" w:rsidRPr="00CE463C">
              <w:rPr>
                <w:rStyle w:val="Hyperlink"/>
                <w:noProof/>
              </w:rPr>
              <w:t>Joint Nature Conservation Committee</w:t>
            </w:r>
            <w:r w:rsidR="00E71A4E">
              <w:rPr>
                <w:noProof/>
                <w:webHidden/>
              </w:rPr>
              <w:tab/>
            </w:r>
            <w:r w:rsidR="00E71A4E">
              <w:rPr>
                <w:noProof/>
                <w:webHidden/>
              </w:rPr>
              <w:fldChar w:fldCharType="begin"/>
            </w:r>
            <w:r w:rsidR="00E71A4E">
              <w:rPr>
                <w:noProof/>
                <w:webHidden/>
              </w:rPr>
              <w:instrText xml:space="preserve"> PAGEREF _Toc185408144 \h </w:instrText>
            </w:r>
            <w:r w:rsidR="00E71A4E">
              <w:rPr>
                <w:noProof/>
                <w:webHidden/>
              </w:rPr>
            </w:r>
            <w:r w:rsidR="00E71A4E">
              <w:rPr>
                <w:noProof/>
                <w:webHidden/>
              </w:rPr>
              <w:fldChar w:fldCharType="separate"/>
            </w:r>
            <w:r w:rsidR="00E71A4E">
              <w:rPr>
                <w:noProof/>
                <w:webHidden/>
              </w:rPr>
              <w:t>3</w:t>
            </w:r>
            <w:r w:rsidR="00E71A4E">
              <w:rPr>
                <w:noProof/>
                <w:webHidden/>
              </w:rPr>
              <w:fldChar w:fldCharType="end"/>
            </w:r>
          </w:hyperlink>
        </w:p>
        <w:p w14:paraId="6D12428E" w14:textId="621407B2"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45" w:history="1">
            <w:r w:rsidRPr="00CE463C">
              <w:rPr>
                <w:rStyle w:val="Hyperlink"/>
                <w:noProof/>
              </w:rPr>
              <w:t>2.</w:t>
            </w:r>
            <w:r>
              <w:rPr>
                <w:rFonts w:asciiTheme="minorHAnsi" w:eastAsiaTheme="minorEastAsia" w:hAnsiTheme="minorHAnsi" w:cstheme="minorBidi"/>
                <w:noProof/>
                <w:kern w:val="2"/>
                <w:sz w:val="24"/>
                <w:szCs w:val="24"/>
                <w14:ligatures w14:val="standardContextual"/>
              </w:rPr>
              <w:tab/>
            </w:r>
            <w:r w:rsidRPr="00CE463C">
              <w:rPr>
                <w:rStyle w:val="Hyperlink"/>
                <w:noProof/>
              </w:rPr>
              <w:t>Project Aims</w:t>
            </w:r>
            <w:r>
              <w:rPr>
                <w:noProof/>
                <w:webHidden/>
              </w:rPr>
              <w:tab/>
            </w:r>
            <w:r>
              <w:rPr>
                <w:noProof/>
                <w:webHidden/>
              </w:rPr>
              <w:fldChar w:fldCharType="begin"/>
            </w:r>
            <w:r>
              <w:rPr>
                <w:noProof/>
                <w:webHidden/>
              </w:rPr>
              <w:instrText xml:space="preserve"> PAGEREF _Toc185408145 \h </w:instrText>
            </w:r>
            <w:r>
              <w:rPr>
                <w:noProof/>
                <w:webHidden/>
              </w:rPr>
            </w:r>
            <w:r>
              <w:rPr>
                <w:noProof/>
                <w:webHidden/>
              </w:rPr>
              <w:fldChar w:fldCharType="separate"/>
            </w:r>
            <w:r>
              <w:rPr>
                <w:noProof/>
                <w:webHidden/>
              </w:rPr>
              <w:t>3</w:t>
            </w:r>
            <w:r>
              <w:rPr>
                <w:noProof/>
                <w:webHidden/>
              </w:rPr>
              <w:fldChar w:fldCharType="end"/>
            </w:r>
          </w:hyperlink>
        </w:p>
        <w:p w14:paraId="7090295C" w14:textId="0DF4332F"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46" w:history="1">
            <w:r w:rsidRPr="00CE463C">
              <w:rPr>
                <w:rStyle w:val="Hyperlink"/>
                <w:noProof/>
              </w:rPr>
              <w:t>3.</w:t>
            </w:r>
            <w:r>
              <w:rPr>
                <w:rFonts w:asciiTheme="minorHAnsi" w:eastAsiaTheme="minorEastAsia" w:hAnsiTheme="minorHAnsi" w:cstheme="minorBidi"/>
                <w:noProof/>
                <w:kern w:val="2"/>
                <w:sz w:val="24"/>
                <w:szCs w:val="24"/>
                <w14:ligatures w14:val="standardContextual"/>
              </w:rPr>
              <w:tab/>
            </w:r>
            <w:r w:rsidRPr="00CE463C">
              <w:rPr>
                <w:rStyle w:val="Hyperlink"/>
                <w:noProof/>
              </w:rPr>
              <w:t>Project Background</w:t>
            </w:r>
            <w:r>
              <w:rPr>
                <w:noProof/>
                <w:webHidden/>
              </w:rPr>
              <w:tab/>
            </w:r>
            <w:r>
              <w:rPr>
                <w:noProof/>
                <w:webHidden/>
              </w:rPr>
              <w:fldChar w:fldCharType="begin"/>
            </w:r>
            <w:r>
              <w:rPr>
                <w:noProof/>
                <w:webHidden/>
              </w:rPr>
              <w:instrText xml:space="preserve"> PAGEREF _Toc185408146 \h </w:instrText>
            </w:r>
            <w:r>
              <w:rPr>
                <w:noProof/>
                <w:webHidden/>
              </w:rPr>
            </w:r>
            <w:r>
              <w:rPr>
                <w:noProof/>
                <w:webHidden/>
              </w:rPr>
              <w:fldChar w:fldCharType="separate"/>
            </w:r>
            <w:r>
              <w:rPr>
                <w:noProof/>
                <w:webHidden/>
              </w:rPr>
              <w:t>3</w:t>
            </w:r>
            <w:r>
              <w:rPr>
                <w:noProof/>
                <w:webHidden/>
              </w:rPr>
              <w:fldChar w:fldCharType="end"/>
            </w:r>
          </w:hyperlink>
        </w:p>
        <w:p w14:paraId="658F9E4A" w14:textId="6FC6B39C"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47" w:history="1">
            <w:r w:rsidRPr="00CE463C">
              <w:rPr>
                <w:rStyle w:val="Hyperlink"/>
                <w:noProof/>
              </w:rPr>
              <w:t>4.</w:t>
            </w:r>
            <w:r>
              <w:rPr>
                <w:rFonts w:asciiTheme="minorHAnsi" w:eastAsiaTheme="minorEastAsia" w:hAnsiTheme="minorHAnsi" w:cstheme="minorBidi"/>
                <w:noProof/>
                <w:kern w:val="2"/>
                <w:sz w:val="24"/>
                <w:szCs w:val="24"/>
                <w14:ligatures w14:val="standardContextual"/>
              </w:rPr>
              <w:tab/>
            </w:r>
            <w:r w:rsidRPr="00CE463C">
              <w:rPr>
                <w:rStyle w:val="Hyperlink"/>
                <w:noProof/>
              </w:rPr>
              <w:t>Project Objectives</w:t>
            </w:r>
            <w:r>
              <w:rPr>
                <w:noProof/>
                <w:webHidden/>
              </w:rPr>
              <w:tab/>
            </w:r>
            <w:r>
              <w:rPr>
                <w:noProof/>
                <w:webHidden/>
              </w:rPr>
              <w:fldChar w:fldCharType="begin"/>
            </w:r>
            <w:r>
              <w:rPr>
                <w:noProof/>
                <w:webHidden/>
              </w:rPr>
              <w:instrText xml:space="preserve"> PAGEREF _Toc185408147 \h </w:instrText>
            </w:r>
            <w:r>
              <w:rPr>
                <w:noProof/>
                <w:webHidden/>
              </w:rPr>
            </w:r>
            <w:r>
              <w:rPr>
                <w:noProof/>
                <w:webHidden/>
              </w:rPr>
              <w:fldChar w:fldCharType="separate"/>
            </w:r>
            <w:r>
              <w:rPr>
                <w:noProof/>
                <w:webHidden/>
              </w:rPr>
              <w:t>4</w:t>
            </w:r>
            <w:r>
              <w:rPr>
                <w:noProof/>
                <w:webHidden/>
              </w:rPr>
              <w:fldChar w:fldCharType="end"/>
            </w:r>
          </w:hyperlink>
        </w:p>
        <w:p w14:paraId="51B85E10" w14:textId="1BE85899"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48" w:history="1">
            <w:r w:rsidRPr="00CE463C">
              <w:rPr>
                <w:rStyle w:val="Hyperlink"/>
                <w:noProof/>
              </w:rPr>
              <w:t>5.</w:t>
            </w:r>
            <w:r>
              <w:rPr>
                <w:rFonts w:asciiTheme="minorHAnsi" w:eastAsiaTheme="minorEastAsia" w:hAnsiTheme="minorHAnsi" w:cstheme="minorBidi"/>
                <w:noProof/>
                <w:kern w:val="2"/>
                <w:sz w:val="24"/>
                <w:szCs w:val="24"/>
                <w14:ligatures w14:val="standardContextual"/>
              </w:rPr>
              <w:tab/>
            </w:r>
            <w:r w:rsidRPr="00CE463C">
              <w:rPr>
                <w:rStyle w:val="Hyperlink"/>
                <w:noProof/>
              </w:rPr>
              <w:t>Project Objectives: Detailed Tasks</w:t>
            </w:r>
            <w:r>
              <w:rPr>
                <w:noProof/>
                <w:webHidden/>
              </w:rPr>
              <w:tab/>
            </w:r>
            <w:r>
              <w:rPr>
                <w:noProof/>
                <w:webHidden/>
              </w:rPr>
              <w:fldChar w:fldCharType="begin"/>
            </w:r>
            <w:r>
              <w:rPr>
                <w:noProof/>
                <w:webHidden/>
              </w:rPr>
              <w:instrText xml:space="preserve"> PAGEREF _Toc185408148 \h </w:instrText>
            </w:r>
            <w:r>
              <w:rPr>
                <w:noProof/>
                <w:webHidden/>
              </w:rPr>
            </w:r>
            <w:r>
              <w:rPr>
                <w:noProof/>
                <w:webHidden/>
              </w:rPr>
              <w:fldChar w:fldCharType="separate"/>
            </w:r>
            <w:r>
              <w:rPr>
                <w:noProof/>
                <w:webHidden/>
              </w:rPr>
              <w:t>4</w:t>
            </w:r>
            <w:r>
              <w:rPr>
                <w:noProof/>
                <w:webHidden/>
              </w:rPr>
              <w:fldChar w:fldCharType="end"/>
            </w:r>
          </w:hyperlink>
        </w:p>
        <w:p w14:paraId="28FD7C35" w14:textId="73905132"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56" w:history="1">
            <w:r w:rsidRPr="00CE463C">
              <w:rPr>
                <w:rStyle w:val="Hyperlink"/>
                <w:noProof/>
              </w:rPr>
              <w:t>6.</w:t>
            </w:r>
            <w:r>
              <w:rPr>
                <w:rFonts w:asciiTheme="minorHAnsi" w:eastAsiaTheme="minorEastAsia" w:hAnsiTheme="minorHAnsi" w:cstheme="minorBidi"/>
                <w:noProof/>
                <w:kern w:val="2"/>
                <w:sz w:val="24"/>
                <w:szCs w:val="24"/>
                <w14:ligatures w14:val="standardContextual"/>
              </w:rPr>
              <w:tab/>
            </w:r>
            <w:r w:rsidRPr="00CE463C">
              <w:rPr>
                <w:rStyle w:val="Hyperlink"/>
                <w:noProof/>
              </w:rPr>
              <w:t>Product Specification</w:t>
            </w:r>
            <w:r>
              <w:rPr>
                <w:noProof/>
                <w:webHidden/>
              </w:rPr>
              <w:tab/>
            </w:r>
            <w:r>
              <w:rPr>
                <w:noProof/>
                <w:webHidden/>
              </w:rPr>
              <w:fldChar w:fldCharType="begin"/>
            </w:r>
            <w:r>
              <w:rPr>
                <w:noProof/>
                <w:webHidden/>
              </w:rPr>
              <w:instrText xml:space="preserve"> PAGEREF _Toc185408156 \h </w:instrText>
            </w:r>
            <w:r>
              <w:rPr>
                <w:noProof/>
                <w:webHidden/>
              </w:rPr>
            </w:r>
            <w:r>
              <w:rPr>
                <w:noProof/>
                <w:webHidden/>
              </w:rPr>
              <w:fldChar w:fldCharType="separate"/>
            </w:r>
            <w:r>
              <w:rPr>
                <w:noProof/>
                <w:webHidden/>
              </w:rPr>
              <w:t>5</w:t>
            </w:r>
            <w:r>
              <w:rPr>
                <w:noProof/>
                <w:webHidden/>
              </w:rPr>
              <w:fldChar w:fldCharType="end"/>
            </w:r>
          </w:hyperlink>
        </w:p>
        <w:p w14:paraId="1F92C26A" w14:textId="6564D907"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62" w:history="1">
            <w:r w:rsidRPr="00CE463C">
              <w:rPr>
                <w:rStyle w:val="Hyperlink"/>
                <w:noProof/>
              </w:rPr>
              <w:t>7.</w:t>
            </w:r>
            <w:r>
              <w:rPr>
                <w:rFonts w:asciiTheme="minorHAnsi" w:eastAsiaTheme="minorEastAsia" w:hAnsiTheme="minorHAnsi" w:cstheme="minorBidi"/>
                <w:noProof/>
                <w:kern w:val="2"/>
                <w:sz w:val="24"/>
                <w:szCs w:val="24"/>
                <w14:ligatures w14:val="standardContextual"/>
              </w:rPr>
              <w:tab/>
            </w:r>
            <w:r w:rsidRPr="00CE463C">
              <w:rPr>
                <w:rStyle w:val="Hyperlink"/>
                <w:noProof/>
              </w:rPr>
              <w:t>Dissemination</w:t>
            </w:r>
            <w:r>
              <w:rPr>
                <w:noProof/>
                <w:webHidden/>
              </w:rPr>
              <w:tab/>
            </w:r>
            <w:r>
              <w:rPr>
                <w:noProof/>
                <w:webHidden/>
              </w:rPr>
              <w:fldChar w:fldCharType="begin"/>
            </w:r>
            <w:r>
              <w:rPr>
                <w:noProof/>
                <w:webHidden/>
              </w:rPr>
              <w:instrText xml:space="preserve"> PAGEREF _Toc185408162 \h </w:instrText>
            </w:r>
            <w:r>
              <w:rPr>
                <w:noProof/>
                <w:webHidden/>
              </w:rPr>
            </w:r>
            <w:r>
              <w:rPr>
                <w:noProof/>
                <w:webHidden/>
              </w:rPr>
              <w:fldChar w:fldCharType="separate"/>
            </w:r>
            <w:r>
              <w:rPr>
                <w:noProof/>
                <w:webHidden/>
              </w:rPr>
              <w:t>6</w:t>
            </w:r>
            <w:r>
              <w:rPr>
                <w:noProof/>
                <w:webHidden/>
              </w:rPr>
              <w:fldChar w:fldCharType="end"/>
            </w:r>
          </w:hyperlink>
        </w:p>
        <w:p w14:paraId="5C392915" w14:textId="5471EE49"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64" w:history="1">
            <w:r w:rsidRPr="00CE463C">
              <w:rPr>
                <w:rStyle w:val="Hyperlink"/>
                <w:noProof/>
              </w:rPr>
              <w:t>8.</w:t>
            </w:r>
            <w:r>
              <w:rPr>
                <w:rFonts w:asciiTheme="minorHAnsi" w:eastAsiaTheme="minorEastAsia" w:hAnsiTheme="minorHAnsi" w:cstheme="minorBidi"/>
                <w:noProof/>
                <w:kern w:val="2"/>
                <w:sz w:val="24"/>
                <w:szCs w:val="24"/>
                <w14:ligatures w14:val="standardContextual"/>
              </w:rPr>
              <w:tab/>
            </w:r>
            <w:r w:rsidRPr="00CE463C">
              <w:rPr>
                <w:rStyle w:val="Hyperlink"/>
                <w:noProof/>
              </w:rPr>
              <w:t>Timescale</w:t>
            </w:r>
            <w:r>
              <w:rPr>
                <w:noProof/>
                <w:webHidden/>
              </w:rPr>
              <w:tab/>
            </w:r>
            <w:r>
              <w:rPr>
                <w:noProof/>
                <w:webHidden/>
              </w:rPr>
              <w:fldChar w:fldCharType="begin"/>
            </w:r>
            <w:r>
              <w:rPr>
                <w:noProof/>
                <w:webHidden/>
              </w:rPr>
              <w:instrText xml:space="preserve"> PAGEREF _Toc185408164 \h </w:instrText>
            </w:r>
            <w:r>
              <w:rPr>
                <w:noProof/>
                <w:webHidden/>
              </w:rPr>
            </w:r>
            <w:r>
              <w:rPr>
                <w:noProof/>
                <w:webHidden/>
              </w:rPr>
              <w:fldChar w:fldCharType="separate"/>
            </w:r>
            <w:r>
              <w:rPr>
                <w:noProof/>
                <w:webHidden/>
              </w:rPr>
              <w:t>6</w:t>
            </w:r>
            <w:r>
              <w:rPr>
                <w:noProof/>
                <w:webHidden/>
              </w:rPr>
              <w:fldChar w:fldCharType="end"/>
            </w:r>
          </w:hyperlink>
        </w:p>
        <w:p w14:paraId="17E9FCE6" w14:textId="0B1FE51F" w:rsidR="00E71A4E" w:rsidRDefault="00E71A4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408165" w:history="1">
            <w:r w:rsidRPr="00CE463C">
              <w:rPr>
                <w:rStyle w:val="Hyperlink"/>
                <w:noProof/>
              </w:rPr>
              <w:t>9.</w:t>
            </w:r>
            <w:r>
              <w:rPr>
                <w:rFonts w:asciiTheme="minorHAnsi" w:eastAsiaTheme="minorEastAsia" w:hAnsiTheme="minorHAnsi" w:cstheme="minorBidi"/>
                <w:noProof/>
                <w:kern w:val="2"/>
                <w:sz w:val="24"/>
                <w:szCs w:val="24"/>
                <w14:ligatures w14:val="standardContextual"/>
              </w:rPr>
              <w:tab/>
            </w:r>
            <w:r w:rsidRPr="00CE463C">
              <w:rPr>
                <w:rStyle w:val="Hyperlink"/>
                <w:noProof/>
              </w:rPr>
              <w:t>Health and Safety</w:t>
            </w:r>
            <w:r>
              <w:rPr>
                <w:noProof/>
                <w:webHidden/>
              </w:rPr>
              <w:tab/>
            </w:r>
            <w:r>
              <w:rPr>
                <w:noProof/>
                <w:webHidden/>
              </w:rPr>
              <w:fldChar w:fldCharType="begin"/>
            </w:r>
            <w:r>
              <w:rPr>
                <w:noProof/>
                <w:webHidden/>
              </w:rPr>
              <w:instrText xml:space="preserve"> PAGEREF _Toc185408165 \h </w:instrText>
            </w:r>
            <w:r>
              <w:rPr>
                <w:noProof/>
                <w:webHidden/>
              </w:rPr>
            </w:r>
            <w:r>
              <w:rPr>
                <w:noProof/>
                <w:webHidden/>
              </w:rPr>
              <w:fldChar w:fldCharType="separate"/>
            </w:r>
            <w:r>
              <w:rPr>
                <w:noProof/>
                <w:webHidden/>
              </w:rPr>
              <w:t>6</w:t>
            </w:r>
            <w:r>
              <w:rPr>
                <w:noProof/>
                <w:webHidden/>
              </w:rPr>
              <w:fldChar w:fldCharType="end"/>
            </w:r>
          </w:hyperlink>
        </w:p>
        <w:p w14:paraId="0697B71C" w14:textId="1C8F6C1E" w:rsidR="00E71A4E" w:rsidRDefault="00E71A4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408166" w:history="1">
            <w:r w:rsidRPr="00CE463C">
              <w:rPr>
                <w:rStyle w:val="Hyperlink"/>
                <w:noProof/>
              </w:rPr>
              <w:t>10.</w:t>
            </w:r>
            <w:r>
              <w:rPr>
                <w:rFonts w:asciiTheme="minorHAnsi" w:eastAsiaTheme="minorEastAsia" w:hAnsiTheme="minorHAnsi" w:cstheme="minorBidi"/>
                <w:noProof/>
                <w:kern w:val="2"/>
                <w:sz w:val="24"/>
                <w:szCs w:val="24"/>
                <w14:ligatures w14:val="standardContextual"/>
              </w:rPr>
              <w:tab/>
            </w:r>
            <w:r w:rsidRPr="00CE463C">
              <w:rPr>
                <w:rStyle w:val="Hyperlink"/>
                <w:noProof/>
              </w:rPr>
              <w:t>Project Management</w:t>
            </w:r>
            <w:r>
              <w:rPr>
                <w:noProof/>
                <w:webHidden/>
              </w:rPr>
              <w:tab/>
            </w:r>
            <w:r>
              <w:rPr>
                <w:noProof/>
                <w:webHidden/>
              </w:rPr>
              <w:fldChar w:fldCharType="begin"/>
            </w:r>
            <w:r>
              <w:rPr>
                <w:noProof/>
                <w:webHidden/>
              </w:rPr>
              <w:instrText xml:space="preserve"> PAGEREF _Toc185408166 \h </w:instrText>
            </w:r>
            <w:r>
              <w:rPr>
                <w:noProof/>
                <w:webHidden/>
              </w:rPr>
            </w:r>
            <w:r>
              <w:rPr>
                <w:noProof/>
                <w:webHidden/>
              </w:rPr>
              <w:fldChar w:fldCharType="separate"/>
            </w:r>
            <w:r>
              <w:rPr>
                <w:noProof/>
                <w:webHidden/>
              </w:rPr>
              <w:t>7</w:t>
            </w:r>
            <w:r>
              <w:rPr>
                <w:noProof/>
                <w:webHidden/>
              </w:rPr>
              <w:fldChar w:fldCharType="end"/>
            </w:r>
          </w:hyperlink>
        </w:p>
        <w:p w14:paraId="05585F74" w14:textId="48F7ED6F" w:rsidR="00E71A4E" w:rsidRDefault="00E71A4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408167" w:history="1">
            <w:r w:rsidRPr="00CE463C">
              <w:rPr>
                <w:rStyle w:val="Hyperlink"/>
                <w:noProof/>
              </w:rPr>
              <w:t>11.</w:t>
            </w:r>
            <w:r>
              <w:rPr>
                <w:rFonts w:asciiTheme="minorHAnsi" w:eastAsiaTheme="minorEastAsia" w:hAnsiTheme="minorHAnsi" w:cstheme="minorBidi"/>
                <w:noProof/>
                <w:kern w:val="2"/>
                <w:sz w:val="24"/>
                <w:szCs w:val="24"/>
                <w14:ligatures w14:val="standardContextual"/>
              </w:rPr>
              <w:tab/>
            </w:r>
            <w:r w:rsidRPr="00CE463C">
              <w:rPr>
                <w:rStyle w:val="Hyperlink"/>
                <w:noProof/>
              </w:rPr>
              <w:t>Instructions for Bid Submission</w:t>
            </w:r>
            <w:r>
              <w:rPr>
                <w:noProof/>
                <w:webHidden/>
              </w:rPr>
              <w:tab/>
            </w:r>
            <w:r>
              <w:rPr>
                <w:noProof/>
                <w:webHidden/>
              </w:rPr>
              <w:fldChar w:fldCharType="begin"/>
            </w:r>
            <w:r>
              <w:rPr>
                <w:noProof/>
                <w:webHidden/>
              </w:rPr>
              <w:instrText xml:space="preserve"> PAGEREF _Toc185408167 \h </w:instrText>
            </w:r>
            <w:r>
              <w:rPr>
                <w:noProof/>
                <w:webHidden/>
              </w:rPr>
            </w:r>
            <w:r>
              <w:rPr>
                <w:noProof/>
                <w:webHidden/>
              </w:rPr>
              <w:fldChar w:fldCharType="separate"/>
            </w:r>
            <w:r>
              <w:rPr>
                <w:noProof/>
                <w:webHidden/>
              </w:rPr>
              <w:t>8</w:t>
            </w:r>
            <w:r>
              <w:rPr>
                <w:noProof/>
                <w:webHidden/>
              </w:rPr>
              <w:fldChar w:fldCharType="end"/>
            </w:r>
          </w:hyperlink>
        </w:p>
        <w:p w14:paraId="2A52940C" w14:textId="7E166BAA" w:rsidR="00E71A4E" w:rsidRDefault="00E71A4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408168" w:history="1">
            <w:r w:rsidRPr="00CE463C">
              <w:rPr>
                <w:rStyle w:val="Hyperlink"/>
                <w:noProof/>
              </w:rPr>
              <w:t>12.</w:t>
            </w:r>
            <w:r>
              <w:rPr>
                <w:rFonts w:asciiTheme="minorHAnsi" w:eastAsiaTheme="minorEastAsia" w:hAnsiTheme="minorHAnsi" w:cstheme="minorBidi"/>
                <w:noProof/>
                <w:kern w:val="2"/>
                <w:sz w:val="24"/>
                <w:szCs w:val="24"/>
                <w14:ligatures w14:val="standardContextual"/>
              </w:rPr>
              <w:tab/>
            </w:r>
            <w:r w:rsidRPr="00CE463C">
              <w:rPr>
                <w:rStyle w:val="Hyperlink"/>
                <w:noProof/>
              </w:rPr>
              <w:t>Evaluation Criteria</w:t>
            </w:r>
            <w:r>
              <w:rPr>
                <w:noProof/>
                <w:webHidden/>
              </w:rPr>
              <w:tab/>
            </w:r>
            <w:r>
              <w:rPr>
                <w:noProof/>
                <w:webHidden/>
              </w:rPr>
              <w:fldChar w:fldCharType="begin"/>
            </w:r>
            <w:r>
              <w:rPr>
                <w:noProof/>
                <w:webHidden/>
              </w:rPr>
              <w:instrText xml:space="preserve"> PAGEREF _Toc185408168 \h </w:instrText>
            </w:r>
            <w:r>
              <w:rPr>
                <w:noProof/>
                <w:webHidden/>
              </w:rPr>
            </w:r>
            <w:r>
              <w:rPr>
                <w:noProof/>
                <w:webHidden/>
              </w:rPr>
              <w:fldChar w:fldCharType="separate"/>
            </w:r>
            <w:r>
              <w:rPr>
                <w:noProof/>
                <w:webHidden/>
              </w:rPr>
              <w:t>9</w:t>
            </w:r>
            <w:r>
              <w:rPr>
                <w:noProof/>
                <w:webHidden/>
              </w:rPr>
              <w:fldChar w:fldCharType="end"/>
            </w:r>
          </w:hyperlink>
        </w:p>
        <w:p w14:paraId="3D065EF6" w14:textId="0F0022CB" w:rsidR="00E71A4E" w:rsidRDefault="00E71A4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408169" w:history="1">
            <w:r w:rsidRPr="00CE463C">
              <w:rPr>
                <w:rStyle w:val="Hyperlink"/>
                <w:noProof/>
              </w:rPr>
              <w:t>13.</w:t>
            </w:r>
            <w:r>
              <w:rPr>
                <w:rFonts w:asciiTheme="minorHAnsi" w:eastAsiaTheme="minorEastAsia" w:hAnsiTheme="minorHAnsi" w:cstheme="minorBidi"/>
                <w:noProof/>
                <w:kern w:val="2"/>
                <w:sz w:val="24"/>
                <w:szCs w:val="24"/>
                <w14:ligatures w14:val="standardContextual"/>
              </w:rPr>
              <w:tab/>
            </w:r>
            <w:r w:rsidRPr="00CE463C">
              <w:rPr>
                <w:rStyle w:val="Hyperlink"/>
                <w:noProof/>
              </w:rPr>
              <w:t>Payment</w:t>
            </w:r>
            <w:r>
              <w:rPr>
                <w:noProof/>
                <w:webHidden/>
              </w:rPr>
              <w:tab/>
            </w:r>
            <w:r>
              <w:rPr>
                <w:noProof/>
                <w:webHidden/>
              </w:rPr>
              <w:fldChar w:fldCharType="begin"/>
            </w:r>
            <w:r>
              <w:rPr>
                <w:noProof/>
                <w:webHidden/>
              </w:rPr>
              <w:instrText xml:space="preserve"> PAGEREF _Toc185408169 \h </w:instrText>
            </w:r>
            <w:r>
              <w:rPr>
                <w:noProof/>
                <w:webHidden/>
              </w:rPr>
            </w:r>
            <w:r>
              <w:rPr>
                <w:noProof/>
                <w:webHidden/>
              </w:rPr>
              <w:fldChar w:fldCharType="separate"/>
            </w:r>
            <w:r>
              <w:rPr>
                <w:noProof/>
                <w:webHidden/>
              </w:rPr>
              <w:t>10</w:t>
            </w:r>
            <w:r>
              <w:rPr>
                <w:noProof/>
                <w:webHidden/>
              </w:rPr>
              <w:fldChar w:fldCharType="end"/>
            </w:r>
          </w:hyperlink>
        </w:p>
        <w:p w14:paraId="3875CB99" w14:textId="2F3C8522" w:rsidR="00E71A4E" w:rsidRDefault="00E71A4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408170" w:history="1">
            <w:r w:rsidRPr="00CE463C">
              <w:rPr>
                <w:rStyle w:val="Hyperlink"/>
                <w:noProof/>
              </w:rPr>
              <w:t>14.</w:t>
            </w:r>
            <w:r>
              <w:rPr>
                <w:rFonts w:asciiTheme="minorHAnsi" w:eastAsiaTheme="minorEastAsia" w:hAnsiTheme="minorHAnsi" w:cstheme="minorBidi"/>
                <w:noProof/>
                <w:kern w:val="2"/>
                <w:sz w:val="24"/>
                <w:szCs w:val="24"/>
                <w14:ligatures w14:val="standardContextual"/>
              </w:rPr>
              <w:tab/>
            </w:r>
            <w:r w:rsidRPr="00CE463C">
              <w:rPr>
                <w:rStyle w:val="Hyperlink"/>
                <w:noProof/>
              </w:rPr>
              <w:t>Additional Requirements</w:t>
            </w:r>
            <w:r>
              <w:rPr>
                <w:noProof/>
                <w:webHidden/>
              </w:rPr>
              <w:tab/>
            </w:r>
            <w:r>
              <w:rPr>
                <w:noProof/>
                <w:webHidden/>
              </w:rPr>
              <w:fldChar w:fldCharType="begin"/>
            </w:r>
            <w:r>
              <w:rPr>
                <w:noProof/>
                <w:webHidden/>
              </w:rPr>
              <w:instrText xml:space="preserve"> PAGEREF _Toc185408170 \h </w:instrText>
            </w:r>
            <w:r>
              <w:rPr>
                <w:noProof/>
                <w:webHidden/>
              </w:rPr>
            </w:r>
            <w:r>
              <w:rPr>
                <w:noProof/>
                <w:webHidden/>
              </w:rPr>
              <w:fldChar w:fldCharType="separate"/>
            </w:r>
            <w:r>
              <w:rPr>
                <w:noProof/>
                <w:webHidden/>
              </w:rPr>
              <w:t>10</w:t>
            </w:r>
            <w:r>
              <w:rPr>
                <w:noProof/>
                <w:webHidden/>
              </w:rPr>
              <w:fldChar w:fldCharType="end"/>
            </w:r>
          </w:hyperlink>
        </w:p>
        <w:p w14:paraId="1A108A52" w14:textId="43F021CB" w:rsidR="00E71A4E" w:rsidRDefault="00E71A4E">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85408171" w:history="1">
            <w:r w:rsidRPr="00CE463C">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_Toc185408171 \h </w:instrText>
            </w:r>
            <w:r>
              <w:rPr>
                <w:noProof/>
                <w:webHidden/>
              </w:rPr>
            </w:r>
            <w:r>
              <w:rPr>
                <w:noProof/>
                <w:webHidden/>
              </w:rPr>
              <w:fldChar w:fldCharType="separate"/>
            </w:r>
            <w:r>
              <w:rPr>
                <w:noProof/>
                <w:webHidden/>
              </w:rPr>
              <w:t>10</w:t>
            </w:r>
            <w:r>
              <w:rPr>
                <w:noProof/>
                <w:webHidden/>
              </w:rPr>
              <w:fldChar w:fldCharType="end"/>
            </w:r>
          </w:hyperlink>
        </w:p>
        <w:p w14:paraId="0E93A030" w14:textId="77777777" w:rsidR="0022441D" w:rsidRDefault="00775022" w:rsidP="0022441D">
          <w:r>
            <w:fldChar w:fldCharType="end"/>
          </w:r>
        </w:p>
      </w:sdtContent>
    </w:sdt>
    <w:bookmarkStart w:id="8" w:name="_Toc368410314" w:displacedByCustomXml="prev"/>
    <w:p w14:paraId="30D3FE54" w14:textId="3348E55B" w:rsidR="004A500C" w:rsidRDefault="004A500C" w:rsidP="0022441D">
      <w:r>
        <w:br w:type="page"/>
      </w:r>
    </w:p>
    <w:p w14:paraId="4FD0B4B5" w14:textId="77777777" w:rsidR="004A500C" w:rsidRPr="009C7BDC" w:rsidRDefault="004A500C" w:rsidP="004A500C">
      <w:pPr>
        <w:pStyle w:val="Heading2"/>
      </w:pPr>
      <w:bookmarkStart w:id="9" w:name="_Toc185408144"/>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85408145"/>
      <w:r w:rsidR="004A500C">
        <w:t>Project Aims</w:t>
      </w:r>
      <w:bookmarkEnd w:id="10"/>
      <w:bookmarkEnd w:id="11"/>
      <w:bookmarkEnd w:id="12"/>
    </w:p>
    <w:p w14:paraId="3AB5BE2E" w14:textId="0C39CC1B" w:rsidR="003774F1" w:rsidRDefault="003774F1" w:rsidP="003774F1">
      <w:r>
        <w:t>JNCC</w:t>
      </w:r>
      <w:r w:rsidRPr="003774F1">
        <w:t xml:space="preserve"> are working on a package of support for </w:t>
      </w:r>
      <w:r>
        <w:t>the West African Region,</w:t>
      </w:r>
      <w:r w:rsidRPr="003774F1">
        <w:t xml:space="preserve"> which includes undertaking training and capacity building to strengthen and enhance their preparedness for marine pollution emergency response. As part of this, </w:t>
      </w:r>
      <w:r>
        <w:t>JNCC</w:t>
      </w:r>
      <w:r w:rsidRPr="003774F1">
        <w:t xml:space="preserve"> require a suitable contractor to support our OCPP team to deliver a package of </w:t>
      </w:r>
      <w:r w:rsidR="007F459B">
        <w:t xml:space="preserve">sub regional </w:t>
      </w:r>
      <w:r w:rsidRPr="003774F1">
        <w:t>oiled wildlife response</w:t>
      </w:r>
      <w:r w:rsidR="00BE4960">
        <w:t xml:space="preserve"> (OWR)</w:t>
      </w:r>
      <w:r w:rsidR="007F459B">
        <w:t xml:space="preserve"> deliverables, targeting Western Africa</w:t>
      </w:r>
      <w:r w:rsidR="00336F20">
        <w:t>, including Senegal, The Gambia and Mauritania</w:t>
      </w:r>
      <w:r w:rsidRPr="003774F1">
        <w:t xml:space="preserve">. The successful tenderer will be working with a small team of people to deliver elements of oiled wildlife response support </w:t>
      </w:r>
      <w:r w:rsidRPr="007B52B4">
        <w:t>both remotely and in person</w:t>
      </w:r>
      <w:r w:rsidR="002270D2">
        <w:t xml:space="preserve"> to pro</w:t>
      </w:r>
      <w:r w:rsidR="00F64238">
        <w:t>vide</w:t>
      </w:r>
      <w:r w:rsidR="002270D2">
        <w:t xml:space="preserve">: </w:t>
      </w:r>
      <w:r w:rsidRPr="003774F1">
        <w:t xml:space="preserve"> </w:t>
      </w:r>
    </w:p>
    <w:p w14:paraId="5B352F31" w14:textId="673117B1" w:rsidR="00E70D05" w:rsidRDefault="00015AE3" w:rsidP="007F0A8B">
      <w:pPr>
        <w:pStyle w:val="ListParagraph"/>
        <w:numPr>
          <w:ilvl w:val="0"/>
          <w:numId w:val="7"/>
        </w:numPr>
      </w:pPr>
      <w:bookmarkStart w:id="13" w:name="_Toc368410318"/>
      <w:r>
        <w:t>F</w:t>
      </w:r>
      <w:r w:rsidR="00E70D05">
        <w:t xml:space="preserve">irst responder and OWR training </w:t>
      </w:r>
      <w:r>
        <w:t>i</w:t>
      </w:r>
      <w:r w:rsidR="00E70D05">
        <w:t xml:space="preserve">n </w:t>
      </w:r>
      <w:r>
        <w:t>country</w:t>
      </w:r>
      <w:r w:rsidR="00E70D05">
        <w:t>,</w:t>
      </w:r>
      <w:r w:rsidR="007B52B4">
        <w:t xml:space="preserve"> </w:t>
      </w:r>
      <w:r w:rsidR="00E70D05">
        <w:t>to provide skills and capacity for stakeholders</w:t>
      </w:r>
      <w:r w:rsidR="00945B85">
        <w:t xml:space="preserve"> at the sub-regional scale</w:t>
      </w:r>
      <w:r w:rsidR="00E70D05">
        <w:t xml:space="preserve"> to respond to spill events and protect biodiversity</w:t>
      </w:r>
      <w:r w:rsidR="0021195F">
        <w:t>;</w:t>
      </w:r>
    </w:p>
    <w:p w14:paraId="68D3C871" w14:textId="212DD3A8" w:rsidR="00945B85" w:rsidRDefault="00945B85" w:rsidP="007F0A8B">
      <w:pPr>
        <w:pStyle w:val="ListParagraph"/>
        <w:numPr>
          <w:ilvl w:val="0"/>
          <w:numId w:val="7"/>
        </w:numPr>
      </w:pPr>
      <w:r>
        <w:t xml:space="preserve">Facilitation of a </w:t>
      </w:r>
      <w:r w:rsidR="0021195F">
        <w:t xml:space="preserve">Western African </w:t>
      </w:r>
      <w:r>
        <w:t>sub-regional OWR workshop</w:t>
      </w:r>
      <w:r w:rsidR="0021195F">
        <w:t xml:space="preserve"> to compile existing </w:t>
      </w:r>
      <w:r w:rsidR="00C44CA2">
        <w:t xml:space="preserve">OWR knowledge and materials and create a roadmap for </w:t>
      </w:r>
      <w:r w:rsidR="00F932F8">
        <w:t>production of a sub-regional OWR response plan;</w:t>
      </w:r>
      <w:r w:rsidR="00C44CA2">
        <w:t xml:space="preserve"> </w:t>
      </w:r>
    </w:p>
    <w:p w14:paraId="00930FDE" w14:textId="782F458B" w:rsidR="007B52B4" w:rsidRDefault="00F932F8" w:rsidP="007F0A8B">
      <w:pPr>
        <w:pStyle w:val="ListParagraph"/>
        <w:numPr>
          <w:ilvl w:val="0"/>
          <w:numId w:val="7"/>
        </w:numPr>
      </w:pPr>
      <w:r>
        <w:t xml:space="preserve">Using the </w:t>
      </w:r>
      <w:r w:rsidR="00906AB8">
        <w:t>findings of the workshop, a draft</w:t>
      </w:r>
      <w:r w:rsidR="007B52B4">
        <w:t xml:space="preserve"> OWR response plan for </w:t>
      </w:r>
      <w:r w:rsidR="001736B4">
        <w:t xml:space="preserve">sub-regional </w:t>
      </w:r>
      <w:r w:rsidR="007B52B4">
        <w:t xml:space="preserve">Western Africa to </w:t>
      </w:r>
      <w:r w:rsidR="007B52B4" w:rsidRPr="005D51A4">
        <w:t>aid OWR preparedness and response planning</w:t>
      </w:r>
      <w:r w:rsidR="00906AB8">
        <w:t xml:space="preserve">, including identification </w:t>
      </w:r>
      <w:r w:rsidR="003515C9">
        <w:t xml:space="preserve">of funding sources to continue progress towards this sub-regional goal. </w:t>
      </w:r>
    </w:p>
    <w:p w14:paraId="6C5F5A76" w14:textId="77777777" w:rsidR="004A500C" w:rsidRDefault="004A500C" w:rsidP="004A500C">
      <w:pPr>
        <w:pStyle w:val="Heading2"/>
      </w:pPr>
      <w:bookmarkStart w:id="14" w:name="_Toc185408146"/>
      <w:r>
        <w:t>Project</w:t>
      </w:r>
      <w:bookmarkEnd w:id="13"/>
      <w:r>
        <w:t xml:space="preserve"> Background</w:t>
      </w:r>
      <w:bookmarkStart w:id="15" w:name="_Toc368410319"/>
      <w:bookmarkEnd w:id="14"/>
    </w:p>
    <w:p w14:paraId="1C9A70C8" w14:textId="77777777" w:rsidR="003774F1" w:rsidRPr="00F32274" w:rsidRDefault="003774F1" w:rsidP="003774F1">
      <w:pPr>
        <w:pStyle w:val="paragraph"/>
        <w:spacing w:before="0" w:beforeAutospacing="0" w:after="0" w:afterAutospacing="0"/>
        <w:textAlignment w:val="baseline"/>
        <w:rPr>
          <w:rFonts w:ascii="Arial" w:hAnsi="Arial" w:cs="Arial"/>
          <w:sz w:val="18"/>
          <w:szCs w:val="18"/>
        </w:rPr>
      </w:pPr>
      <w:r w:rsidRPr="00F32274">
        <w:rPr>
          <w:rStyle w:val="normaltextrun"/>
          <w:rFonts w:ascii="Arial" w:hAnsi="Arial" w:cs="Arial"/>
          <w:b/>
          <w:bCs/>
          <w:color w:val="000000"/>
          <w:sz w:val="22"/>
          <w:szCs w:val="22"/>
        </w:rPr>
        <w:t>Ocean Country Partnership Programme: </w:t>
      </w:r>
      <w:r w:rsidRPr="00F32274">
        <w:rPr>
          <w:rStyle w:val="eop"/>
          <w:rFonts w:ascii="Arial" w:hAnsi="Arial" w:cs="Arial"/>
          <w:color w:val="000000"/>
          <w:sz w:val="22"/>
          <w:szCs w:val="22"/>
        </w:rPr>
        <w:t> </w:t>
      </w:r>
    </w:p>
    <w:p w14:paraId="6BE55BAE" w14:textId="1890D081" w:rsidR="003774F1" w:rsidRDefault="00CA48E3" w:rsidP="003774F1">
      <w:pPr>
        <w:pStyle w:val="paragraph"/>
        <w:spacing w:before="0" w:beforeAutospacing="0" w:after="0" w:afterAutospacing="0"/>
        <w:jc w:val="both"/>
        <w:textAlignment w:val="baseline"/>
        <w:rPr>
          <w:rStyle w:val="eop"/>
          <w:rFonts w:ascii="Arial" w:hAnsi="Arial" w:cs="Arial"/>
          <w:color w:val="000000"/>
          <w:sz w:val="22"/>
          <w:szCs w:val="22"/>
        </w:rPr>
      </w:pPr>
      <w:r w:rsidRPr="0022441D">
        <w:rPr>
          <w:rFonts w:ascii="Arial" w:hAnsi="Arial" w:cs="Arial"/>
          <w:color w:val="000000"/>
          <w:sz w:val="22"/>
          <w:szCs w:val="22"/>
        </w:rPr>
        <w:t xml:space="preserve">JNCC is a delivery partner for the Ocean Country Partnership Programme (OCPP), a UK government-led programme under the Blue Planet Programme. More information on the OCPP can be found here: </w:t>
      </w:r>
      <w:hyperlink r:id="rId13" w:tgtFrame="_blank" w:tooltip="https://www.gov.uk/government/publications/blue-planet-fund/ocean-country-partnership-programme-ocpp" w:history="1">
        <w:r w:rsidRPr="0022441D">
          <w:rPr>
            <w:rStyle w:val="Hyperlink"/>
            <w:rFonts w:ascii="Arial" w:hAnsi="Arial" w:cs="Arial"/>
            <w:sz w:val="22"/>
            <w:szCs w:val="22"/>
          </w:rPr>
          <w:t>https://www.gov.uk/government/publications/blue-planet-fund/ocean-country-partnership-programme-ocpp</w:t>
        </w:r>
      </w:hyperlink>
      <w:r w:rsidRPr="0022441D">
        <w:rPr>
          <w:rFonts w:ascii="Arial" w:hAnsi="Arial" w:cs="Arial"/>
          <w:color w:val="000000"/>
          <w:sz w:val="22"/>
          <w:szCs w:val="22"/>
        </w:rPr>
        <w:t xml:space="preserve">. </w:t>
      </w:r>
      <w:r>
        <w:rPr>
          <w:rStyle w:val="normaltextrun"/>
          <w:rFonts w:ascii="Arial" w:hAnsi="Arial" w:cs="Arial"/>
          <w:color w:val="000000"/>
          <w:sz w:val="22"/>
          <w:szCs w:val="22"/>
        </w:rPr>
        <w:t>T</w:t>
      </w:r>
      <w:r w:rsidR="003774F1" w:rsidRPr="00F32274">
        <w:rPr>
          <w:rStyle w:val="normaltextrun"/>
          <w:rFonts w:ascii="Arial" w:hAnsi="Arial" w:cs="Arial"/>
          <w:color w:val="000000"/>
          <w:sz w:val="22"/>
          <w:szCs w:val="22"/>
        </w:rPr>
        <w:t xml:space="preserve">he UK will work in partnership with at least six countries to deliver marine science technical assistance across the 3 core themes of marine pollution, biodiversity loss and supporting sustainable seafood. OCPP objectives are </w:t>
      </w:r>
      <w:r w:rsidR="003774F1" w:rsidRPr="00F32274">
        <w:rPr>
          <w:rStyle w:val="normaltextrun"/>
          <w:rFonts w:ascii="Arial" w:hAnsi="Arial" w:cs="Arial"/>
          <w:color w:val="000000"/>
          <w:sz w:val="22"/>
          <w:szCs w:val="22"/>
        </w:rPr>
        <w:lastRenderedPageBreak/>
        <w:t>to support countries to tackle marine pollution, support sustainable seafood practices and establish designated, well-managed and enforced Marine Protected Areas (MPAs). </w:t>
      </w:r>
      <w:r w:rsidR="003774F1" w:rsidRPr="00F32274">
        <w:rPr>
          <w:rStyle w:val="eop"/>
          <w:rFonts w:ascii="Arial" w:hAnsi="Arial" w:cs="Arial"/>
          <w:color w:val="000000"/>
          <w:sz w:val="22"/>
          <w:szCs w:val="22"/>
        </w:rPr>
        <w:t> </w:t>
      </w:r>
    </w:p>
    <w:p w14:paraId="1F3F3FD2" w14:textId="77777777" w:rsidR="0010752F" w:rsidRDefault="0010752F" w:rsidP="0010752F">
      <w:r>
        <w:t xml:space="preserve">Whilst numbers of incidents of spills have generally declined, the risk is increasing due to increasing vessel traffic fuelled by the globalised economy. Such incidents can threaten marine biodiversity, world heritage sites and the livelihoods of communities. Pollution from spills represent a threat for coastal and marine ecosystems. Impacts can also include socio-economic losses, which can affect multiple stakeholders. It is important that nations around the world have cost-effective systems in place to proactively respond to spill incidents. </w:t>
      </w:r>
    </w:p>
    <w:p w14:paraId="7246579B" w14:textId="3EB5B3C6" w:rsidR="003774F1" w:rsidRPr="003774F1" w:rsidRDefault="0010752F" w:rsidP="003774F1">
      <w:r>
        <w:t>The overall aim of the OCPP Emergency Response (ER) work is to ensure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w:t>
      </w:r>
      <w:r w:rsidR="00F64238">
        <w:t>.</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854081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413A9427" w14:textId="082696C7" w:rsidR="00E36B6E" w:rsidRDefault="00E36B6E" w:rsidP="007F0A8B">
      <w:pPr>
        <w:pStyle w:val="ListParagraph"/>
        <w:numPr>
          <w:ilvl w:val="0"/>
          <w:numId w:val="17"/>
        </w:numPr>
      </w:pPr>
      <w:bookmarkStart w:id="43" w:name="_Toc369166744"/>
      <w:bookmarkStart w:id="44" w:name="_Toc304551886"/>
      <w:bookmarkStart w:id="45" w:name="_Toc304552195"/>
      <w:bookmarkStart w:id="46" w:name="_Toc212344500"/>
      <w:bookmarkStart w:id="47" w:name="_Toc212344682"/>
      <w:bookmarkStart w:id="48" w:name="_Toc368410322"/>
      <w:bookmarkEnd w:id="43"/>
      <w:r>
        <w:t>Provide first responder and OWR training In Western Africa, to provide skills and capacity for stakeholders at the sub-regional scale to respond to spill events and protect biodiversity</w:t>
      </w:r>
      <w:r w:rsidR="008F39B5">
        <w:t>. The training will be hosted in Senegal and include participants from Mauritania and The Gambia, as well as other key regional and sub-regional stakeholders.</w:t>
      </w:r>
    </w:p>
    <w:p w14:paraId="7F5282AB" w14:textId="77777777" w:rsidR="00E36B6E" w:rsidRDefault="00E36B6E" w:rsidP="007F0A8B">
      <w:pPr>
        <w:pStyle w:val="ListParagraph"/>
        <w:numPr>
          <w:ilvl w:val="0"/>
          <w:numId w:val="17"/>
        </w:numPr>
      </w:pPr>
      <w:r>
        <w:t xml:space="preserve">Facilitation of a Western African sub-regional OWR workshop to compile existing OWR knowledge and materials and create a roadmap for production of a sub-regional OWR response plan; </w:t>
      </w:r>
    </w:p>
    <w:p w14:paraId="1B6BC68B" w14:textId="61246DAD" w:rsidR="00E36B6E" w:rsidRDefault="00E36B6E" w:rsidP="007F0A8B">
      <w:pPr>
        <w:pStyle w:val="ListParagraph"/>
        <w:numPr>
          <w:ilvl w:val="0"/>
          <w:numId w:val="17"/>
        </w:numPr>
      </w:pPr>
      <w:r>
        <w:t xml:space="preserve">Using the findings of the workshop, </w:t>
      </w:r>
      <w:r w:rsidR="00506EEA">
        <w:t xml:space="preserve">produce </w:t>
      </w:r>
      <w:r>
        <w:t xml:space="preserve">a draft OWR response plan for Western Africa to </w:t>
      </w:r>
      <w:r w:rsidRPr="005D51A4">
        <w:t>aid OWR preparedness and response planning</w:t>
      </w:r>
      <w:r>
        <w:t xml:space="preserve">, including identification of funding sources to continue progress towards this sub-regional goal. </w:t>
      </w:r>
    </w:p>
    <w:p w14:paraId="150710D7" w14:textId="751E68DF" w:rsidR="004A500C" w:rsidRDefault="004A500C" w:rsidP="004A500C">
      <w:pPr>
        <w:pStyle w:val="Heading2"/>
        <w:rPr>
          <w:iCs w:val="0"/>
        </w:rPr>
      </w:pPr>
      <w:bookmarkStart w:id="49" w:name="_Toc185408148"/>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9"/>
      <w:r w:rsidRPr="001B33A1">
        <w:rPr>
          <w:iCs w:val="0"/>
        </w:rPr>
        <w:t xml:space="preserve"> </w:t>
      </w:r>
      <w:bookmarkEnd w:id="48"/>
    </w:p>
    <w:p w14:paraId="0E400E8C" w14:textId="77777777" w:rsidR="0031353C" w:rsidRPr="0031353C" w:rsidRDefault="0031353C" w:rsidP="007F0A8B">
      <w:pPr>
        <w:numPr>
          <w:ilvl w:val="0"/>
          <w:numId w:val="8"/>
        </w:numPr>
      </w:pPr>
      <w:r w:rsidRPr="0031353C">
        <w:rPr>
          <w:b/>
          <w:bCs/>
        </w:rPr>
        <w:t>Work Package 1</w:t>
      </w:r>
      <w:r w:rsidRPr="0031353C">
        <w:t> </w:t>
      </w:r>
    </w:p>
    <w:p w14:paraId="262BD8BA" w14:textId="57BE3EA7" w:rsidR="0060397B" w:rsidRDefault="001C29B9" w:rsidP="001C29B9">
      <w:r w:rsidRPr="0031353C">
        <w:t xml:space="preserve">Provision of OWR training to </w:t>
      </w:r>
      <w:r w:rsidR="000C7DD2">
        <w:t xml:space="preserve">key stakeholders in Western Africa </w:t>
      </w:r>
      <w:r w:rsidRPr="0031353C">
        <w:t>to include</w:t>
      </w:r>
      <w:r w:rsidR="00A05EA4">
        <w:t xml:space="preserve"> participants from Senegal, Mauritania and The Gambia. </w:t>
      </w:r>
    </w:p>
    <w:p w14:paraId="5252C579" w14:textId="20E3F955" w:rsidR="001C29B9" w:rsidRPr="0031353C" w:rsidRDefault="001B6C15" w:rsidP="001C29B9">
      <w:r>
        <w:t xml:space="preserve">The training </w:t>
      </w:r>
      <w:r w:rsidR="00E912A1">
        <w:t xml:space="preserve">could </w:t>
      </w:r>
      <w:r w:rsidR="000746BA">
        <w:t>include the following topics</w:t>
      </w:r>
      <w:r w:rsidR="0060397B">
        <w:t>:</w:t>
      </w:r>
    </w:p>
    <w:p w14:paraId="46FFAC96" w14:textId="25322249" w:rsidR="001C29B9" w:rsidRPr="0031353C" w:rsidRDefault="001C29B9" w:rsidP="007F0A8B">
      <w:pPr>
        <w:pStyle w:val="ListParagraph"/>
        <w:numPr>
          <w:ilvl w:val="0"/>
          <w:numId w:val="10"/>
        </w:numPr>
      </w:pPr>
      <w:r w:rsidRPr="0031353C">
        <w:t>Impacts of oil on wildlife (birds, marine mammals and turtles) and relevant in country receptors. </w:t>
      </w:r>
    </w:p>
    <w:p w14:paraId="598CC1DE" w14:textId="77777777" w:rsidR="001C29B9" w:rsidRPr="0031353C" w:rsidRDefault="001C29B9" w:rsidP="007F0A8B">
      <w:pPr>
        <w:numPr>
          <w:ilvl w:val="0"/>
          <w:numId w:val="10"/>
        </w:numPr>
      </w:pPr>
      <w:r w:rsidRPr="0031353C">
        <w:t>Scale of impacts. </w:t>
      </w:r>
    </w:p>
    <w:p w14:paraId="07F65784" w14:textId="77777777" w:rsidR="001C29B9" w:rsidRPr="0031353C" w:rsidRDefault="001C29B9" w:rsidP="007F0A8B">
      <w:pPr>
        <w:numPr>
          <w:ilvl w:val="0"/>
          <w:numId w:val="11"/>
        </w:numPr>
      </w:pPr>
      <w:r w:rsidRPr="0031353C">
        <w:t>Responding to an incident. </w:t>
      </w:r>
    </w:p>
    <w:p w14:paraId="10880BB8" w14:textId="77777777" w:rsidR="001C29B9" w:rsidRPr="0031353C" w:rsidRDefault="001C29B9" w:rsidP="007F0A8B">
      <w:pPr>
        <w:numPr>
          <w:ilvl w:val="0"/>
          <w:numId w:val="12"/>
        </w:numPr>
      </w:pPr>
      <w:r w:rsidRPr="0031353C">
        <w:t>Planning and managing incident operations. </w:t>
      </w:r>
    </w:p>
    <w:p w14:paraId="4E363E20" w14:textId="77777777" w:rsidR="001C29B9" w:rsidRPr="0031353C" w:rsidRDefault="001C29B9" w:rsidP="007F0A8B">
      <w:pPr>
        <w:numPr>
          <w:ilvl w:val="0"/>
          <w:numId w:val="13"/>
        </w:numPr>
      </w:pPr>
      <w:r w:rsidRPr="0031353C">
        <w:t>Methods to deal with impacts and how to develop preparedness and response capabilities. </w:t>
      </w:r>
    </w:p>
    <w:p w14:paraId="11FA38E1" w14:textId="77777777" w:rsidR="001C29B9" w:rsidRPr="0031353C" w:rsidRDefault="001C29B9" w:rsidP="007F0A8B">
      <w:pPr>
        <w:numPr>
          <w:ilvl w:val="0"/>
          <w:numId w:val="14"/>
        </w:numPr>
      </w:pPr>
      <w:r w:rsidRPr="0031353C">
        <w:t>International resources/ assistance. </w:t>
      </w:r>
    </w:p>
    <w:p w14:paraId="4764CEC1" w14:textId="77777777" w:rsidR="001C29B9" w:rsidRPr="0031353C" w:rsidRDefault="001C29B9" w:rsidP="007F0A8B">
      <w:pPr>
        <w:numPr>
          <w:ilvl w:val="0"/>
          <w:numId w:val="15"/>
        </w:numPr>
      </w:pPr>
      <w:r w:rsidRPr="0031353C">
        <w:lastRenderedPageBreak/>
        <w:t>Integration into wider pollution response. </w:t>
      </w:r>
    </w:p>
    <w:p w14:paraId="57762138" w14:textId="64E0E43B" w:rsidR="001C29B9" w:rsidRDefault="001C29B9" w:rsidP="001C29B9">
      <w:r w:rsidRPr="0031353C">
        <w:t> The successful Tenderer will provide a detailed proposal in their bid including an outline of what sort of responder-specific training can be offered, how long the sessions and/or how many sessions, and what it would include, in further detail.  </w:t>
      </w:r>
      <w:r w:rsidR="00F90655">
        <w:t xml:space="preserve">Please also include </w:t>
      </w:r>
      <w:r w:rsidR="00567C89">
        <w:t>a description of the key stakeholders that this training would engage and your experience working with them.</w:t>
      </w:r>
    </w:p>
    <w:p w14:paraId="1B4469E4" w14:textId="05C5BE6F" w:rsidR="001C29B9" w:rsidRPr="0031353C" w:rsidRDefault="001C29B9" w:rsidP="001C29B9">
      <w:r w:rsidRPr="0031353C">
        <w:t>Tenderers should</w:t>
      </w:r>
      <w:r w:rsidR="00567C89">
        <w:t xml:space="preserve"> base costings for</w:t>
      </w:r>
      <w:r w:rsidR="003F5054">
        <w:t xml:space="preserve"> 30</w:t>
      </w:r>
      <w:r w:rsidR="00A41246">
        <w:t>-40</w:t>
      </w:r>
      <w:r w:rsidR="00567C89">
        <w:t xml:space="preserve"> participants, with t</w:t>
      </w:r>
      <w:r w:rsidRPr="0031353C">
        <w:t xml:space="preserve">raining to be delivered between </w:t>
      </w:r>
      <w:r>
        <w:t>February</w:t>
      </w:r>
      <w:r w:rsidRPr="0031353C">
        <w:t xml:space="preserve"> 202</w:t>
      </w:r>
      <w:r w:rsidR="00905371">
        <w:t>5</w:t>
      </w:r>
      <w:r w:rsidRPr="0031353C">
        <w:t xml:space="preserve"> and </w:t>
      </w:r>
      <w:r>
        <w:t>March</w:t>
      </w:r>
      <w:r w:rsidRPr="0031353C">
        <w:t xml:space="preserve"> 202</w:t>
      </w:r>
      <w:r w:rsidR="00905371">
        <w:t>5</w:t>
      </w:r>
      <w:r w:rsidR="003F5054">
        <w:t xml:space="preserve"> in Senegal</w:t>
      </w:r>
      <w:r w:rsidRPr="0031353C">
        <w:t xml:space="preserve">, with dates to be confirmed with </w:t>
      </w:r>
      <w:r>
        <w:t>JNCC</w:t>
      </w:r>
      <w:r w:rsidRPr="0031353C">
        <w:t xml:space="preserve"> upon Contract commencement.  </w:t>
      </w:r>
      <w:r w:rsidR="003F5054">
        <w:t>The tenderer will be responsible for all logistic</w:t>
      </w:r>
      <w:r w:rsidR="005870AC">
        <w:t>al arrangements for the training, including travel, local accommodation, venue and refreshments</w:t>
      </w:r>
      <w:r w:rsidR="00A41246">
        <w:t xml:space="preserve"> for both themselves and attendees</w:t>
      </w:r>
      <w:r w:rsidR="005870AC">
        <w:t>.</w:t>
      </w:r>
      <w:r w:rsidR="00A41246">
        <w:t xml:space="preserve"> Costings proposed in the bid should include this logistical support. </w:t>
      </w:r>
      <w:r w:rsidR="005870AC">
        <w:t xml:space="preserve"> </w:t>
      </w:r>
    </w:p>
    <w:p w14:paraId="30705574" w14:textId="05693336" w:rsidR="0031353C" w:rsidRPr="0031353C" w:rsidRDefault="001C29B9" w:rsidP="0031353C">
      <w:r w:rsidRPr="0031353C">
        <w:t> </w:t>
      </w:r>
    </w:p>
    <w:p w14:paraId="608B0321" w14:textId="77777777" w:rsidR="0031353C" w:rsidRPr="0031353C" w:rsidRDefault="0031353C" w:rsidP="007F0A8B">
      <w:pPr>
        <w:numPr>
          <w:ilvl w:val="0"/>
          <w:numId w:val="9"/>
        </w:numPr>
      </w:pPr>
      <w:r w:rsidRPr="0031353C">
        <w:rPr>
          <w:b/>
          <w:bCs/>
        </w:rPr>
        <w:t>Work Package 2</w:t>
      </w:r>
      <w:r w:rsidRPr="0031353C">
        <w:t> </w:t>
      </w:r>
    </w:p>
    <w:p w14:paraId="3B54297E" w14:textId="4CB60D37" w:rsidR="004F7D7F" w:rsidRDefault="00544896" w:rsidP="001C29B9">
      <w:r>
        <w:t>Organise</w:t>
      </w:r>
      <w:r w:rsidR="001C29B9" w:rsidRPr="0031353C">
        <w:t xml:space="preserve"> a workshop in </w:t>
      </w:r>
      <w:r>
        <w:t>Senegal</w:t>
      </w:r>
      <w:r w:rsidR="001C29B9" w:rsidRPr="0031353C">
        <w:t xml:space="preserve"> </w:t>
      </w:r>
      <w:r w:rsidR="00C41D9D">
        <w:t xml:space="preserve">reviewing </w:t>
      </w:r>
      <w:r w:rsidR="001C29B9" w:rsidRPr="0031353C">
        <w:t>OWR</w:t>
      </w:r>
      <w:r w:rsidR="00CF188B">
        <w:t xml:space="preserve"> in Western Africa, discussing a roadmap for the production of a sub-regional OWR response plan</w:t>
      </w:r>
      <w:r w:rsidR="001C29B9" w:rsidRPr="0031353C">
        <w:t xml:space="preserve">. </w:t>
      </w:r>
      <w:r w:rsidR="004F7D7F">
        <w:t>We invite tenderers to use their experience and provide recommendations for the structure and intended outcome of this workshop.</w:t>
      </w:r>
    </w:p>
    <w:p w14:paraId="13B12240" w14:textId="0E2756C8" w:rsidR="001C29B9" w:rsidRDefault="001C29B9" w:rsidP="001C29B9">
      <w:r w:rsidRPr="0031353C">
        <w:t xml:space="preserve">The workshop will likely be </w:t>
      </w:r>
      <w:r w:rsidR="004029C1">
        <w:t>3</w:t>
      </w:r>
      <w:r w:rsidRPr="0031353C">
        <w:t xml:space="preserve"> or </w:t>
      </w:r>
      <w:r w:rsidR="004029C1">
        <w:t xml:space="preserve">4 </w:t>
      </w:r>
      <w:r w:rsidRPr="0031353C">
        <w:t xml:space="preserve">days in </w:t>
      </w:r>
      <w:r w:rsidR="004029C1">
        <w:t xml:space="preserve">February/ </w:t>
      </w:r>
      <w:r>
        <w:t>March 202</w:t>
      </w:r>
      <w:r w:rsidR="00683B1E">
        <w:t>5</w:t>
      </w:r>
      <w:r w:rsidRPr="0031353C">
        <w:t>, to be confirmed</w:t>
      </w:r>
      <w:r w:rsidR="00544896">
        <w:t xml:space="preserve"> and could be combined with the training</w:t>
      </w:r>
      <w:r w:rsidR="007C5FC3">
        <w:t xml:space="preserve"> </w:t>
      </w:r>
      <w:r w:rsidR="00A41246">
        <w:t xml:space="preserve">event </w:t>
      </w:r>
      <w:r w:rsidR="007C5FC3">
        <w:t>detailed in Work Package 1</w:t>
      </w:r>
      <w:r w:rsidRPr="0031353C">
        <w:t xml:space="preserve">. </w:t>
      </w:r>
    </w:p>
    <w:p w14:paraId="3565F54C" w14:textId="24074329" w:rsidR="00AA276E" w:rsidRDefault="00AA276E" w:rsidP="00AA276E">
      <w:r w:rsidRPr="0031353C">
        <w:t>Tenderers should</w:t>
      </w:r>
      <w:r>
        <w:t xml:space="preserve"> base costings for 30 participants</w:t>
      </w:r>
      <w:r w:rsidR="006C318C">
        <w:t>, including participants from Mauritania and The Gambia</w:t>
      </w:r>
      <w:r>
        <w:t xml:space="preserve">, with </w:t>
      </w:r>
      <w:r w:rsidR="006C318C">
        <w:t>the workshop</w:t>
      </w:r>
      <w:r w:rsidRPr="0031353C">
        <w:t xml:space="preserve"> to be delivered between </w:t>
      </w:r>
      <w:r>
        <w:t>February</w:t>
      </w:r>
      <w:r w:rsidRPr="0031353C">
        <w:t xml:space="preserve"> 202</w:t>
      </w:r>
      <w:r w:rsidR="00683B1E">
        <w:t>5</w:t>
      </w:r>
      <w:r w:rsidRPr="0031353C">
        <w:t xml:space="preserve"> and </w:t>
      </w:r>
      <w:r>
        <w:t>March</w:t>
      </w:r>
      <w:r w:rsidRPr="0031353C">
        <w:t xml:space="preserve"> 202</w:t>
      </w:r>
      <w:r w:rsidR="00683B1E">
        <w:t>5</w:t>
      </w:r>
      <w:r>
        <w:t xml:space="preserve"> in Senegal</w:t>
      </w:r>
      <w:r w:rsidRPr="0031353C">
        <w:t xml:space="preserve">, with dates to be confirmed with </w:t>
      </w:r>
      <w:r>
        <w:t>JNCC</w:t>
      </w:r>
      <w:r w:rsidRPr="0031353C">
        <w:t xml:space="preserve"> upon Contract commencement.  </w:t>
      </w:r>
      <w:r>
        <w:t xml:space="preserve">The tenderer will be responsible for all logistical arrangements for the training, including travel, local accommodation, venue and refreshments. </w:t>
      </w:r>
    </w:p>
    <w:p w14:paraId="0150BA3B" w14:textId="22FA3581" w:rsidR="00C86CDD" w:rsidRPr="0031353C" w:rsidRDefault="00C86CDD" w:rsidP="00AA276E">
      <w:r w:rsidRPr="00E43720">
        <w:rPr>
          <w:b/>
          <w:bCs/>
        </w:rPr>
        <w:t>Work</w:t>
      </w:r>
      <w:r w:rsidR="007E0D89">
        <w:rPr>
          <w:b/>
          <w:bCs/>
        </w:rPr>
        <w:t xml:space="preserve"> package</w:t>
      </w:r>
      <w:r w:rsidRPr="00E43720">
        <w:rPr>
          <w:b/>
          <w:bCs/>
        </w:rPr>
        <w:t xml:space="preserve"> </w:t>
      </w:r>
      <w:r w:rsidR="00E43720" w:rsidRPr="00E43720">
        <w:rPr>
          <w:b/>
          <w:bCs/>
        </w:rPr>
        <w:t>deliverable</w:t>
      </w:r>
      <w:r w:rsidRPr="00E43720">
        <w:rPr>
          <w:b/>
          <w:bCs/>
        </w:rPr>
        <w:t>:</w:t>
      </w:r>
      <w:r>
        <w:t xml:space="preserve"> Roadmap for a sub-regional OWR response plan</w:t>
      </w:r>
    </w:p>
    <w:p w14:paraId="0D7B9B10" w14:textId="77777777" w:rsidR="001C29B9" w:rsidRPr="0031353C" w:rsidRDefault="001C29B9" w:rsidP="001C29B9">
      <w:r w:rsidRPr="0031353C">
        <w:t> </w:t>
      </w:r>
    </w:p>
    <w:p w14:paraId="4785EF39" w14:textId="3C3BF64D" w:rsidR="00896CA4" w:rsidRPr="0031353C" w:rsidRDefault="0031353C" w:rsidP="007F0A8B">
      <w:pPr>
        <w:numPr>
          <w:ilvl w:val="0"/>
          <w:numId w:val="16"/>
        </w:numPr>
      </w:pPr>
      <w:r w:rsidRPr="0031353C">
        <w:rPr>
          <w:b/>
          <w:bCs/>
        </w:rPr>
        <w:t>Work Package 3 </w:t>
      </w:r>
      <w:r w:rsidRPr="0031353C">
        <w:t> </w:t>
      </w:r>
    </w:p>
    <w:p w14:paraId="52D3F8B9" w14:textId="1FD899B2" w:rsidR="00896CA4" w:rsidRPr="0031353C" w:rsidRDefault="009A3259" w:rsidP="00896CA4">
      <w:r>
        <w:t>Produce a d</w:t>
      </w:r>
      <w:r w:rsidR="00896CA4">
        <w:t>raft sub regional wildlife response plan</w:t>
      </w:r>
      <w:r>
        <w:t xml:space="preserve"> based on the </w:t>
      </w:r>
      <w:r w:rsidR="007E0D89">
        <w:t>roadmap discussed and agreed at the workshop</w:t>
      </w:r>
      <w:r>
        <w:t xml:space="preserve"> (Wor</w:t>
      </w:r>
      <w:r w:rsidR="008117F4">
        <w:t>k</w:t>
      </w:r>
      <w:r>
        <w:t xml:space="preserve"> </w:t>
      </w:r>
      <w:r w:rsidR="007E0D89">
        <w:t>P</w:t>
      </w:r>
      <w:r>
        <w:t>ackage 2)</w:t>
      </w:r>
      <w:r w:rsidR="00896CA4">
        <w:t xml:space="preserve">. Based on previous experience put together a suggested structure for this in your tender response. </w:t>
      </w:r>
    </w:p>
    <w:p w14:paraId="28F9C5B9" w14:textId="606D5E56" w:rsidR="00896CA4" w:rsidRDefault="00896CA4" w:rsidP="00896CA4">
      <w:r w:rsidRPr="0031353C">
        <w:t>Initial draft to be shared with OCPP Team in mid-</w:t>
      </w:r>
      <w:r w:rsidRPr="00540449">
        <w:t>March</w:t>
      </w:r>
      <w:r w:rsidRPr="0031353C">
        <w:t xml:space="preserve"> 202</w:t>
      </w:r>
      <w:r w:rsidR="00905371">
        <w:t>5</w:t>
      </w:r>
      <w:r w:rsidR="007E0D89" w:rsidRPr="00540449">
        <w:t>.</w:t>
      </w:r>
      <w:r w:rsidR="007E0D89">
        <w:t xml:space="preserve"> </w:t>
      </w:r>
      <w:r w:rsidRPr="0031353C">
        <w:t>The final</w:t>
      </w:r>
      <w:r w:rsidR="007E0D89">
        <w:t xml:space="preserve"> draft </w:t>
      </w:r>
      <w:r w:rsidRPr="0031353C">
        <w:t xml:space="preserve">to be delivered by </w:t>
      </w:r>
      <w:r>
        <w:t>end of March 202</w:t>
      </w:r>
      <w:r w:rsidR="00905371">
        <w:t>5</w:t>
      </w:r>
      <w:r w:rsidRPr="0031353C">
        <w:t>.  </w:t>
      </w:r>
    </w:p>
    <w:p w14:paraId="136A8057" w14:textId="41B9C8E7" w:rsidR="008117F4" w:rsidRPr="0031353C" w:rsidRDefault="008117F4" w:rsidP="008117F4">
      <w:r w:rsidRPr="00E43720">
        <w:rPr>
          <w:b/>
          <w:bCs/>
        </w:rPr>
        <w:t>Work</w:t>
      </w:r>
      <w:r>
        <w:rPr>
          <w:b/>
          <w:bCs/>
        </w:rPr>
        <w:t xml:space="preserve"> package</w:t>
      </w:r>
      <w:r w:rsidRPr="00E43720">
        <w:rPr>
          <w:b/>
          <w:bCs/>
        </w:rPr>
        <w:t xml:space="preserve"> deliverable:</w:t>
      </w:r>
      <w:r>
        <w:t xml:space="preserve"> Draft sub-regional OWR response plan covering Senegal, Mauritania and The Gambia</w:t>
      </w:r>
    </w:p>
    <w:p w14:paraId="1FC5206B" w14:textId="49CEFDA1" w:rsidR="00B5516D" w:rsidRPr="00B5516D" w:rsidRDefault="00B5516D" w:rsidP="00B5516D">
      <w:pPr>
        <w:pStyle w:val="Heading2"/>
        <w:rPr>
          <w:i/>
        </w:rPr>
      </w:pPr>
      <w:bookmarkStart w:id="50" w:name="_Toc368410329"/>
      <w:bookmarkStart w:id="51" w:name="_Toc185332413"/>
      <w:r w:rsidRPr="00B5516D">
        <w:rPr>
          <w:iCs w:val="0"/>
        </w:rPr>
        <w:t>Potential Follow-On Work</w:t>
      </w:r>
      <w:bookmarkEnd w:id="50"/>
      <w:r w:rsidRPr="00B5516D">
        <w:rPr>
          <w:i/>
        </w:rPr>
        <w:t xml:space="preserve"> </w:t>
      </w:r>
      <w:bookmarkEnd w:id="51"/>
    </w:p>
    <w:p w14:paraId="1409464C" w14:textId="2C8410EA" w:rsidR="00B5516D" w:rsidRPr="00B5516D" w:rsidRDefault="00B5516D" w:rsidP="00B5516D">
      <w:pPr>
        <w:rPr>
          <w:iCs/>
        </w:rPr>
      </w:pPr>
      <w:r w:rsidRPr="00B5516D">
        <w:rPr>
          <w:iCs/>
        </w:rPr>
        <w:t>Bidders should be aware that there is the potential for the successful bidder to be requested by JNCC to undertake additional work on this contract into the financial year 2025-2026</w:t>
      </w:r>
      <w:r>
        <w:rPr>
          <w:iCs/>
        </w:rPr>
        <w:t xml:space="preserve"> to consist of a phase- 2 element on work package 3: Further development to a West African sub-regional wildlife response plan</w:t>
      </w:r>
      <w:r w:rsidRPr="00B5516D">
        <w:rPr>
          <w:iCs/>
        </w:rPr>
        <w:t xml:space="preserve">. </w:t>
      </w:r>
    </w:p>
    <w:p w14:paraId="42DA9C2A" w14:textId="77777777" w:rsidR="00B5516D" w:rsidRPr="00B5516D" w:rsidRDefault="00B5516D" w:rsidP="00B5516D">
      <w:pPr>
        <w:rPr>
          <w:iCs/>
        </w:rPr>
      </w:pPr>
    </w:p>
    <w:p w14:paraId="51B4CA63" w14:textId="61899921" w:rsidR="00B5516D" w:rsidRPr="00B5516D" w:rsidRDefault="00B5516D" w:rsidP="00896CA4">
      <w:pPr>
        <w:rPr>
          <w:iCs/>
        </w:rPr>
      </w:pPr>
      <w:r w:rsidRPr="00B5516D">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w:t>
      </w:r>
      <w:r w:rsidRPr="00B5516D">
        <w:rPr>
          <w:iCs/>
        </w:rPr>
        <w:lastRenderedPageBreak/>
        <w:t>potential additional work outlined within this Annex A document. Bidders are not asked to provide detailed project plans for these follow-on aspects at this stage.</w:t>
      </w:r>
    </w:p>
    <w:p w14:paraId="24D3BF38" w14:textId="55D3D29D" w:rsidR="0017320B" w:rsidRDefault="0017320B" w:rsidP="00E16E42">
      <w:pPr>
        <w:pStyle w:val="Heading2"/>
      </w:pPr>
      <w:bookmarkStart w:id="52" w:name="_Toc369166746"/>
      <w:bookmarkStart w:id="53" w:name="_Toc369166747"/>
      <w:bookmarkStart w:id="54" w:name="_Toc369166749"/>
      <w:bookmarkStart w:id="55" w:name="_Toc369166750"/>
      <w:bookmarkStart w:id="56" w:name="_Toc185408149"/>
      <w:bookmarkStart w:id="57" w:name="_Toc185408150"/>
      <w:bookmarkStart w:id="58" w:name="_Toc185408151"/>
      <w:bookmarkStart w:id="59" w:name="_Toc185408152"/>
      <w:bookmarkStart w:id="60" w:name="_Toc185408153"/>
      <w:bookmarkStart w:id="61" w:name="_Toc369166760"/>
      <w:bookmarkStart w:id="62" w:name="_Toc369169618"/>
      <w:bookmarkStart w:id="63" w:name="_Toc185408154"/>
      <w:bookmarkStart w:id="64" w:name="_Toc185408156"/>
      <w:bookmarkEnd w:id="52"/>
      <w:bookmarkEnd w:id="53"/>
      <w:bookmarkEnd w:id="54"/>
      <w:bookmarkEnd w:id="55"/>
      <w:bookmarkEnd w:id="56"/>
      <w:bookmarkEnd w:id="57"/>
      <w:bookmarkEnd w:id="58"/>
      <w:bookmarkEnd w:id="59"/>
      <w:bookmarkEnd w:id="60"/>
      <w:bookmarkEnd w:id="61"/>
      <w:bookmarkEnd w:id="62"/>
      <w:bookmarkEnd w:id="63"/>
      <w:r w:rsidRPr="00A77B3D">
        <w:t xml:space="preserve">Product </w:t>
      </w:r>
      <w:r w:rsidRPr="00E16E42">
        <w:t>Specification</w:t>
      </w:r>
      <w:bookmarkEnd w:id="64"/>
    </w:p>
    <w:p w14:paraId="6A5B7D24" w14:textId="7803FD33" w:rsidR="0017320B" w:rsidRDefault="0017320B" w:rsidP="0017320B">
      <w:bookmarkStart w:id="65" w:name="_Hlk77331053"/>
      <w:r>
        <w:t xml:space="preserve">JNCC is committed to making its publicly available resources and documents accessible, in accordance with the Public Sector Bodies (Websites and Mobile Applications) (No. 2) Accessibility Regulations 2018. </w:t>
      </w:r>
    </w:p>
    <w:p w14:paraId="71A4448B" w14:textId="51B142F2" w:rsidR="00500104" w:rsidRDefault="00500104" w:rsidP="0017320B">
      <w:r w:rsidRPr="0076657A">
        <w:t xml:space="preserve">All reports and other documentation which are to be made publicly available must be produced using an OCPP template (to be provided), unless otherwise stated. All reports (draft and final) should be provided electronically via email both as a Microsoft Word document and an Adobe PDF.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7F0A8B">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7F0A8B">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7F0A8B">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7264F7FB" w:rsidR="0017320B" w:rsidRDefault="0017320B" w:rsidP="0022441D">
      <w:pPr>
        <w:numPr>
          <w:ilvl w:val="0"/>
          <w:numId w:val="6"/>
        </w:numPr>
        <w:shd w:val="clear" w:color="auto" w:fill="FFFFFF"/>
        <w:autoSpaceDE/>
        <w:autoSpaceDN/>
        <w:adjustRightInd/>
        <w:spacing w:before="0" w:after="0"/>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4B988961" w14:textId="77777777" w:rsidR="00500104" w:rsidRPr="0076657A" w:rsidRDefault="00500104" w:rsidP="00500104">
      <w:pPr>
        <w:pStyle w:val="Heading2"/>
      </w:pPr>
      <w:bookmarkStart w:id="66" w:name="_Toc185408157"/>
      <w:bookmarkStart w:id="67" w:name="_Toc185408158"/>
      <w:bookmarkStart w:id="68" w:name="_Toc185408159"/>
      <w:bookmarkStart w:id="69" w:name="_Toc185408160"/>
      <w:bookmarkStart w:id="70" w:name="_Toc185408161"/>
      <w:bookmarkStart w:id="71" w:name="_Toc183428338"/>
      <w:bookmarkStart w:id="72" w:name="_Toc185408162"/>
      <w:bookmarkEnd w:id="65"/>
      <w:bookmarkEnd w:id="66"/>
      <w:bookmarkEnd w:id="67"/>
      <w:bookmarkEnd w:id="68"/>
      <w:bookmarkEnd w:id="69"/>
      <w:bookmarkEnd w:id="70"/>
      <w:r w:rsidRPr="0076657A">
        <w:t>Dissemination</w:t>
      </w:r>
      <w:bookmarkEnd w:id="71"/>
      <w:bookmarkEnd w:id="72"/>
    </w:p>
    <w:p w14:paraId="594921DF" w14:textId="3A32180B" w:rsidR="00E71A4E" w:rsidRPr="00E71A4E" w:rsidRDefault="00500104" w:rsidP="0022441D">
      <w:r w:rsidRPr="0076657A">
        <w:t>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OCPP partner governments.</w:t>
      </w:r>
    </w:p>
    <w:p w14:paraId="47F83555" w14:textId="77777777" w:rsidR="004A500C" w:rsidRDefault="004A500C" w:rsidP="00E71A4E">
      <w:pPr>
        <w:pStyle w:val="Heading2"/>
      </w:pPr>
      <w:bookmarkStart w:id="73" w:name="_Toc185408163"/>
      <w:bookmarkStart w:id="74" w:name="_Toc212344503"/>
      <w:bookmarkStart w:id="75" w:name="_Toc212344685"/>
      <w:bookmarkStart w:id="76" w:name="_Toc368410332"/>
      <w:bookmarkStart w:id="77" w:name="_Toc185408164"/>
      <w:bookmarkEnd w:id="73"/>
      <w:r w:rsidRPr="002D6EAF">
        <w:t>Timescale</w:t>
      </w:r>
      <w:bookmarkEnd w:id="74"/>
      <w:bookmarkEnd w:id="75"/>
      <w:bookmarkEnd w:id="76"/>
      <w:bookmarkEnd w:id="77"/>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74BAD058" w:rsidR="004A500C" w:rsidRPr="00597D21" w:rsidRDefault="00E955C9" w:rsidP="00CA2C5C">
            <w:r>
              <w:t>20</w:t>
            </w:r>
            <w:r w:rsidRPr="00E955C9">
              <w:rPr>
                <w:vertAlign w:val="superscript"/>
              </w:rPr>
              <w:t>th</w:t>
            </w:r>
            <w:r>
              <w:t xml:space="preserve"> January</w:t>
            </w:r>
            <w:r w:rsidR="007F0A8B">
              <w:t xml:space="preserve"> 2025</w:t>
            </w:r>
          </w:p>
        </w:tc>
      </w:tr>
      <w:tr w:rsidR="004A500C" w:rsidRPr="00B05067" w14:paraId="1784CBC9" w14:textId="77777777" w:rsidTr="00EF2E73">
        <w:trPr>
          <w:trHeight w:val="774"/>
        </w:trPr>
        <w:tc>
          <w:tcPr>
            <w:tcW w:w="5117" w:type="dxa"/>
          </w:tcPr>
          <w:p w14:paraId="7ADACE5B" w14:textId="153F99D0" w:rsidR="004A500C" w:rsidRPr="00597D21" w:rsidRDefault="00E955C9" w:rsidP="00CA2C5C">
            <w:r>
              <w:t xml:space="preserve">Delivery of </w:t>
            </w:r>
            <w:r w:rsidR="00D00EEB">
              <w:t>sub regional OWR response plan first draft</w:t>
            </w:r>
          </w:p>
        </w:tc>
        <w:tc>
          <w:tcPr>
            <w:tcW w:w="3672" w:type="dxa"/>
          </w:tcPr>
          <w:p w14:paraId="372B69C0" w14:textId="1EA2C986" w:rsidR="004A500C" w:rsidRPr="00597D21" w:rsidRDefault="00D00EEB" w:rsidP="00CA2C5C">
            <w:r>
              <w:t>15</w:t>
            </w:r>
            <w:r w:rsidRPr="00D00EEB">
              <w:rPr>
                <w:vertAlign w:val="superscript"/>
              </w:rPr>
              <w:t>th</w:t>
            </w:r>
            <w:r>
              <w:t xml:space="preserve"> March</w:t>
            </w:r>
            <w:r w:rsidR="007F0A8B">
              <w:t xml:space="preserve"> 2025</w:t>
            </w:r>
          </w:p>
        </w:tc>
      </w:tr>
      <w:tr w:rsidR="004A500C" w:rsidRPr="00B05067" w14:paraId="5E6E1E03" w14:textId="77777777" w:rsidTr="00EF2E73">
        <w:trPr>
          <w:trHeight w:val="838"/>
        </w:trPr>
        <w:tc>
          <w:tcPr>
            <w:tcW w:w="5117" w:type="dxa"/>
          </w:tcPr>
          <w:p w14:paraId="5C8A9A1C" w14:textId="559B8CC8" w:rsidR="004A500C" w:rsidRPr="00597D21" w:rsidRDefault="00D00EEB" w:rsidP="00CA2C5C">
            <w:r>
              <w:t>Delivery of sub regional OWR response plan final draft</w:t>
            </w:r>
          </w:p>
        </w:tc>
        <w:tc>
          <w:tcPr>
            <w:tcW w:w="3672" w:type="dxa"/>
          </w:tcPr>
          <w:p w14:paraId="4C4717F0" w14:textId="07EB9D2E" w:rsidR="004A500C" w:rsidRPr="00597D21" w:rsidRDefault="00D00EEB" w:rsidP="00CA2C5C">
            <w:r>
              <w:t>31</w:t>
            </w:r>
            <w:r w:rsidRPr="00D00EEB">
              <w:rPr>
                <w:vertAlign w:val="superscript"/>
              </w:rPr>
              <w:t>st</w:t>
            </w:r>
            <w:r>
              <w:t xml:space="preserve"> March</w:t>
            </w:r>
            <w:r w:rsidR="007F0A8B">
              <w:t xml:space="preserve"> 2025</w:t>
            </w:r>
          </w:p>
        </w:tc>
      </w:tr>
    </w:tbl>
    <w:p w14:paraId="41825266" w14:textId="77777777" w:rsidR="004A500C" w:rsidRDefault="004A500C" w:rsidP="004A500C">
      <w:bookmarkStart w:id="78" w:name="_Toc212344504"/>
      <w:bookmarkStart w:id="79" w:name="_Toc212344686"/>
      <w:bookmarkStart w:id="80" w:name="_Toc304551888"/>
      <w:bookmarkStart w:id="81" w:name="_Toc304552197"/>
    </w:p>
    <w:p w14:paraId="3F9FEFD1" w14:textId="7C439F4B" w:rsidR="004A500C" w:rsidRPr="00D279ED" w:rsidRDefault="004A500C" w:rsidP="004A500C">
      <w:r>
        <w:t>In agreeing exact dates please note that the potential for work under this contract to be funded into 20</w:t>
      </w:r>
      <w:r w:rsidR="00097F15">
        <w:t>2</w:t>
      </w:r>
      <w:r w:rsidR="0D4400EE">
        <w:t>3</w:t>
      </w:r>
      <w:r>
        <w:t>/</w:t>
      </w:r>
      <w:r w:rsidR="005110C0">
        <w:t>2</w:t>
      </w:r>
      <w:r w:rsidR="22548B13">
        <w:t>4</w:t>
      </w:r>
      <w:r w:rsidR="005110C0">
        <w:t xml:space="preserve"> </w:t>
      </w:r>
      <w:r>
        <w:t xml:space="preserve">is subject to availability of funds. </w:t>
      </w:r>
    </w:p>
    <w:p w14:paraId="75BFF9D1" w14:textId="05511FBA" w:rsidR="004A500C" w:rsidRDefault="004A500C" w:rsidP="004A500C">
      <w:pPr>
        <w:pStyle w:val="Heading2"/>
      </w:pPr>
      <w:bookmarkStart w:id="82" w:name="_Toc368410333"/>
      <w:bookmarkStart w:id="83" w:name="_Toc185408165"/>
      <w:r w:rsidRPr="00A77B3D">
        <w:lastRenderedPageBreak/>
        <w:t xml:space="preserve">Health and </w:t>
      </w:r>
      <w:r w:rsidR="0082564E">
        <w:t>S</w:t>
      </w:r>
      <w:r w:rsidRPr="00A77B3D">
        <w:t>afety</w:t>
      </w:r>
      <w:bookmarkEnd w:id="78"/>
      <w:bookmarkEnd w:id="79"/>
      <w:bookmarkEnd w:id="80"/>
      <w:bookmarkEnd w:id="81"/>
      <w:bookmarkEnd w:id="82"/>
      <w:bookmarkEnd w:id="83"/>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6B235263" w14:textId="77777777" w:rsidR="00FC1847" w:rsidRDefault="00FC1847" w:rsidP="004A500C"/>
    <w:p w14:paraId="2D60730D" w14:textId="77777777" w:rsidR="00FC1847" w:rsidRPr="00FC1847" w:rsidRDefault="00FC1847" w:rsidP="00FC1847">
      <w:r w:rsidRPr="00FC1847">
        <w:rPr>
          <w:b/>
          <w:bCs/>
        </w:rPr>
        <w:t xml:space="preserve">General Duty of care: </w:t>
      </w:r>
      <w:r w:rsidRPr="00FC1847">
        <w:t>The organiser shall commit to exercise reasonable care and take necessary precautions to ensure the safety and well-being of attendees during the event (s) / Workshop (s).</w:t>
      </w:r>
    </w:p>
    <w:p w14:paraId="682A7E21" w14:textId="77777777" w:rsidR="00FC1847" w:rsidRPr="00FC1847" w:rsidRDefault="00FC1847" w:rsidP="00FC1847">
      <w:r w:rsidRPr="00FC1847">
        <w:t> </w:t>
      </w:r>
    </w:p>
    <w:p w14:paraId="4135B1F9" w14:textId="77777777" w:rsidR="00FC1847" w:rsidRPr="00FC1847" w:rsidRDefault="00FC1847" w:rsidP="00FC1847">
      <w:r w:rsidRPr="00FC1847">
        <w:rPr>
          <w:b/>
          <w:bCs/>
        </w:rPr>
        <w:t>Emergency Procedures:</w:t>
      </w:r>
      <w:r w:rsidRPr="00FC1847">
        <w:t xml:space="preserve"> Outline the steps the organiser will take in the event of an emergency, including evacuation procedures, medical assistance, and communication protocols. This may include conducting risk assessments and providing necessary safety equipment and ensuring compliance with the relevant Health and Safety regulations. </w:t>
      </w:r>
    </w:p>
    <w:p w14:paraId="7BD70C24" w14:textId="77777777" w:rsidR="00FC1847" w:rsidRPr="00F6388F" w:rsidRDefault="00FC1847" w:rsidP="004A500C"/>
    <w:p w14:paraId="75744D5B" w14:textId="7E0449E6"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185408166"/>
      <w:r w:rsidRPr="00A77B3D">
        <w:t xml:space="preserve">Project </w:t>
      </w:r>
      <w:r w:rsidR="00E712C6">
        <w:t>M</w:t>
      </w:r>
      <w:r w:rsidRPr="009F365F">
        <w:t>anagement</w:t>
      </w:r>
      <w:bookmarkEnd w:id="84"/>
      <w:bookmarkEnd w:id="85"/>
      <w:bookmarkEnd w:id="86"/>
      <w:bookmarkEnd w:id="87"/>
      <w:bookmarkEnd w:id="88"/>
      <w:bookmarkEnd w:id="89"/>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2B38CD8C" w:rsidR="00565A05" w:rsidRDefault="00565A05" w:rsidP="004A500C">
      <w:r>
        <w:t>Name:</w:t>
      </w:r>
      <w:r w:rsidR="00AF0282">
        <w:t xml:space="preserve"> Bryony Meakins</w:t>
      </w:r>
    </w:p>
    <w:p w14:paraId="1AD78420" w14:textId="07CD2742" w:rsidR="004A500C" w:rsidRDefault="004A500C" w:rsidP="004A500C">
      <w:r w:rsidRPr="007F05C6">
        <w:t>Email:</w:t>
      </w:r>
      <w:r>
        <w:t xml:space="preserve"> </w:t>
      </w:r>
      <w:r w:rsidR="00AF0282">
        <w:t>bryony.meakins</w:t>
      </w:r>
      <w:r w:rsidR="003801F1" w:rsidRPr="003801F1">
        <w:t>@jncc.gov.uk</w:t>
      </w:r>
    </w:p>
    <w:p w14:paraId="359176E0" w14:textId="3F7C8AB9" w:rsidR="004A500C" w:rsidRDefault="004A500C" w:rsidP="004A500C">
      <w:r>
        <w:t>Tel</w:t>
      </w:r>
      <w:r w:rsidR="003A0B41">
        <w:t>ephone</w:t>
      </w:r>
      <w:r>
        <w:t xml:space="preserve">: +44 (0)1733 </w:t>
      </w:r>
      <w:r w:rsidR="00020BEA" w:rsidRPr="00020BEA">
        <w:t>866950</w:t>
      </w:r>
    </w:p>
    <w:p w14:paraId="376BB360" w14:textId="77777777" w:rsidR="007F0A8B" w:rsidRDefault="007F0A8B" w:rsidP="004A500C"/>
    <w:p w14:paraId="12D99316" w14:textId="79172972" w:rsidR="007F0A8B" w:rsidRPr="0022441D" w:rsidRDefault="007F0A8B" w:rsidP="004A500C">
      <w:r w:rsidRPr="0022441D">
        <w:t xml:space="preserve">Name: Bethany Graves </w:t>
      </w:r>
    </w:p>
    <w:p w14:paraId="30C3C437" w14:textId="0E0DA0BC" w:rsidR="007F0A8B" w:rsidRPr="0022441D" w:rsidRDefault="007F0A8B" w:rsidP="004A500C">
      <w:r w:rsidRPr="0022441D">
        <w:t>Email: bethany.graves@jncc.gov.uk</w:t>
      </w:r>
    </w:p>
    <w:p w14:paraId="683C3ED5" w14:textId="2F30822D" w:rsidR="007F0A8B" w:rsidRPr="0022441D" w:rsidRDefault="007F0A8B" w:rsidP="004A500C">
      <w:bookmarkStart w:id="90" w:name="_Toc205114031"/>
      <w:bookmarkStart w:id="91" w:name="_Toc212344507"/>
      <w:bookmarkStart w:id="92" w:name="_Toc212344689"/>
      <w:bookmarkStart w:id="93" w:name="_Toc304551891"/>
      <w:bookmarkStart w:id="94" w:name="_Toc304552200"/>
      <w:bookmarkStart w:id="95" w:name="_Toc368410340"/>
      <w:r w:rsidRPr="0022441D">
        <w:t>Telephone: +44 (0) 1224 838645</w:t>
      </w:r>
    </w:p>
    <w:p w14:paraId="72FEBEED" w14:textId="77777777" w:rsidR="007F0A8B" w:rsidRDefault="007F0A8B">
      <w:pPr>
        <w:autoSpaceDE/>
        <w:autoSpaceDN/>
        <w:adjustRightInd/>
        <w:spacing w:before="0" w:after="200" w:line="276" w:lineRule="auto"/>
        <w:rPr>
          <w:highlight w:val="yellow"/>
        </w:rPr>
      </w:pPr>
      <w:r>
        <w:rPr>
          <w:highlight w:val="yellow"/>
        </w:rPr>
        <w:br w:type="page"/>
      </w:r>
    </w:p>
    <w:p w14:paraId="0FC90E26" w14:textId="77777777" w:rsidR="004A500C" w:rsidRDefault="004A500C" w:rsidP="004A500C"/>
    <w:p w14:paraId="6A436E95" w14:textId="5E8069FD" w:rsidR="004A500C" w:rsidRDefault="004A500C" w:rsidP="004A500C">
      <w:pPr>
        <w:pStyle w:val="Heading2"/>
      </w:pPr>
      <w:bookmarkStart w:id="96" w:name="_Toc185408167"/>
      <w:r w:rsidRPr="00A77B3D">
        <w:t xml:space="preserve">Instructions for </w:t>
      </w:r>
      <w:r w:rsidR="00E712C6">
        <w:t>Bid S</w:t>
      </w:r>
      <w:r w:rsidRPr="00A77B3D">
        <w:t>ubmission</w:t>
      </w:r>
      <w:bookmarkEnd w:id="90"/>
      <w:bookmarkEnd w:id="91"/>
      <w:bookmarkEnd w:id="92"/>
      <w:bookmarkEnd w:id="93"/>
      <w:bookmarkEnd w:id="94"/>
      <w:bookmarkEnd w:id="95"/>
      <w:bookmarkEnd w:id="9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16B59391" w:rsidR="004A500C" w:rsidRDefault="004A500C" w:rsidP="004A500C">
      <w:pPr>
        <w:pStyle w:val="ListParagraph"/>
      </w:pPr>
      <w:r>
        <w:t>Availability of the Project Team for a star</w:t>
      </w:r>
      <w:r w:rsidR="006B5DFE">
        <w:t xml:space="preserve">t-up meeting </w:t>
      </w:r>
      <w:r w:rsidR="0040088F">
        <w:t>on MS Teams.</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7F0A8B">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1A54A2B3" w:rsidR="004A500C" w:rsidRDefault="004A500C" w:rsidP="007F0A8B">
      <w:pPr>
        <w:pStyle w:val="ListParagraph"/>
        <w:numPr>
          <w:ilvl w:val="1"/>
          <w:numId w:val="2"/>
        </w:numPr>
      </w:pPr>
      <w:r w:rsidRPr="00A40C73">
        <w:t>Costs and time allocation should be clearly allocated to specific tasks within this contract</w:t>
      </w:r>
      <w:r w:rsidR="000803AA">
        <w:t>/project</w:t>
      </w:r>
      <w:r w:rsidR="0040088F">
        <w:t xml:space="preserve"> and include logistical support for in-country travel for the trainers and delegates</w:t>
      </w:r>
      <w:r w:rsidRPr="00A40C73">
        <w:t>; and</w:t>
      </w:r>
    </w:p>
    <w:p w14:paraId="7C8EAE3C" w14:textId="1D62950B" w:rsidR="004A500C" w:rsidRPr="001B33A1" w:rsidRDefault="004A500C" w:rsidP="007F0A8B">
      <w:pPr>
        <w:pStyle w:val="ListParagraph"/>
        <w:numPr>
          <w:ilvl w:val="1"/>
          <w:numId w:val="2"/>
        </w:numPr>
        <w:rPr>
          <w:b/>
          <w:bCs/>
        </w:rPr>
      </w:pPr>
      <w:r w:rsidRPr="001B33A1">
        <w:rPr>
          <w:b/>
          <w:bCs/>
        </w:rPr>
        <w:t>VAT if applicable.</w:t>
      </w:r>
      <w:bookmarkStart w:id="97"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7"/>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7F0A8B">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7F0A8B">
      <w:pPr>
        <w:pStyle w:val="ListParagraph"/>
        <w:numPr>
          <w:ilvl w:val="1"/>
          <w:numId w:val="2"/>
        </w:numPr>
      </w:pPr>
      <w:r w:rsidRPr="00A40C73">
        <w:t>Copies of current public and employer liability insurance certificates;</w:t>
      </w:r>
    </w:p>
    <w:p w14:paraId="3687A9B4" w14:textId="079D02FD" w:rsidR="004A500C" w:rsidRDefault="004A500C" w:rsidP="007F0A8B">
      <w:pPr>
        <w:pStyle w:val="ListParagraph"/>
        <w:numPr>
          <w:ilvl w:val="1"/>
          <w:numId w:val="2"/>
        </w:numPr>
      </w:pPr>
      <w:r>
        <w:t>Copies of any appropriate risk assessments</w:t>
      </w:r>
      <w:r w:rsidR="00156650">
        <w:t xml:space="preserve">; </w:t>
      </w:r>
    </w:p>
    <w:p w14:paraId="2F287E55" w14:textId="6AA27F91" w:rsidR="32A2C3A7" w:rsidRDefault="32A2C3A7" w:rsidP="007F0A8B">
      <w:pPr>
        <w:pStyle w:val="ListParagraph"/>
        <w:numPr>
          <w:ilvl w:val="1"/>
          <w:numId w:val="2"/>
        </w:numPr>
      </w:pPr>
      <w:r>
        <w:lastRenderedPageBreak/>
        <w:t xml:space="preserve">Copies of your company's modern slavery </w:t>
      </w:r>
      <w:r w:rsidR="25E104F1">
        <w:t xml:space="preserve">and or safeguarding </w:t>
      </w:r>
      <w:r>
        <w:t xml:space="preserve">statement or policy and; </w:t>
      </w:r>
    </w:p>
    <w:p w14:paraId="0D864186" w14:textId="54131C5A" w:rsidR="004A500C" w:rsidRDefault="004A500C" w:rsidP="007F0A8B">
      <w:pPr>
        <w:pStyle w:val="ListParagraph"/>
        <w:numPr>
          <w:ilvl w:val="1"/>
          <w:numId w:val="2"/>
        </w:numPr>
      </w:pPr>
      <w:r>
        <w:t>Copies of any environmental policies should you have them</w:t>
      </w:r>
      <w:r w:rsidR="00552A59">
        <w:t>.</w:t>
      </w:r>
    </w:p>
    <w:p w14:paraId="728C7111" w14:textId="2B9637A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FC1847">
        <w:t>3</w:t>
      </w:r>
      <w:r>
        <w:t>.</w:t>
      </w:r>
    </w:p>
    <w:p w14:paraId="10DA8CA5" w14:textId="283B5CBE" w:rsidR="004A500C" w:rsidRPr="006B5DFE" w:rsidRDefault="004A500C" w:rsidP="004A500C">
      <w:pPr>
        <w:pStyle w:val="Heading2"/>
        <w:rPr>
          <w:b w:val="0"/>
          <w:i/>
        </w:rPr>
      </w:pPr>
      <w:bookmarkStart w:id="98" w:name="_Toc368410341"/>
      <w:bookmarkStart w:id="99" w:name="_Toc185408168"/>
      <w:r w:rsidRPr="00A77B3D">
        <w:t>Evaluation Criteria</w:t>
      </w:r>
      <w:bookmarkEnd w:id="98"/>
      <w:bookmarkEnd w:id="99"/>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5B77C739"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40088F">
        <w:rPr>
          <w:color w:val="auto"/>
          <w:sz w:val="22"/>
          <w:szCs w:val="22"/>
        </w:rPr>
        <w:t>Cefas. Unless</w:t>
      </w:r>
      <w:r w:rsidRPr="001B33A1">
        <w:rPr>
          <w:sz w:val="22"/>
          <w:szCs w:val="22"/>
        </w:rPr>
        <w:t xml:space="preserve">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7F0A8B">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18ABB0B"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6A6F61">
              <w:rPr>
                <w:i/>
              </w:rPr>
              <w:t>OWR in Western Africa</w:t>
            </w:r>
            <w:r w:rsidRPr="004A500C">
              <w:rPr>
                <w:i/>
              </w:rPr>
              <w:t xml:space="preserve"> </w:t>
            </w:r>
          </w:p>
        </w:tc>
        <w:tc>
          <w:tcPr>
            <w:tcW w:w="400" w:type="pct"/>
            <w:shd w:val="clear" w:color="auto" w:fill="auto"/>
            <w:vAlign w:val="center"/>
          </w:tcPr>
          <w:p w14:paraId="4C310E44" w14:textId="1D22BBEA" w:rsidR="00476FA2" w:rsidRPr="004A500C" w:rsidRDefault="00AD7AD6" w:rsidP="00D965D2">
            <w:pPr>
              <w:spacing w:before="0" w:after="0"/>
              <w:rPr>
                <w:i/>
              </w:rPr>
            </w:pPr>
            <w:r>
              <w:rPr>
                <w:i/>
              </w:rPr>
              <w:t>20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588FB5A8" w:rsidR="00476FA2" w:rsidRPr="004A500C" w:rsidRDefault="00AD7AD6"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C38C9F9" w:rsidR="001D0A5B" w:rsidRPr="004A500C" w:rsidRDefault="00EE6A16" w:rsidP="001D0A5B">
            <w:pPr>
              <w:spacing w:before="0" w:after="0"/>
              <w:rPr>
                <w:i/>
              </w:rPr>
            </w:pPr>
            <w:r>
              <w:rPr>
                <w:i/>
              </w:rPr>
              <w:t xml:space="preserve">Evidence provided of </w:t>
            </w:r>
            <w:r w:rsidR="00535045">
              <w:rPr>
                <w:i/>
              </w:rPr>
              <w:t>how accessibility standards will be met</w:t>
            </w:r>
            <w:r w:rsidR="001D0A5B">
              <w:rPr>
                <w:i/>
              </w:rPr>
              <w:t xml:space="preserve"> </w:t>
            </w:r>
            <w:r w:rsidR="0040088F">
              <w:rPr>
                <w:i/>
              </w:rPr>
              <w:t>including language barriers</w:t>
            </w:r>
          </w:p>
        </w:tc>
        <w:tc>
          <w:tcPr>
            <w:tcW w:w="400" w:type="pct"/>
            <w:shd w:val="clear" w:color="auto" w:fill="auto"/>
            <w:vAlign w:val="center"/>
          </w:tcPr>
          <w:p w14:paraId="6C06646D" w14:textId="49A90410" w:rsidR="001D0A5B" w:rsidDel="001D0A5B" w:rsidRDefault="0040088F" w:rsidP="001D0A5B">
            <w:pPr>
              <w:spacing w:before="0" w:after="0"/>
              <w:rPr>
                <w:i/>
              </w:rPr>
            </w:pPr>
            <w:r>
              <w:rPr>
                <w:i/>
              </w:rPr>
              <w:t>10</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68126AB6" w:rsidR="001D0A5B" w:rsidRPr="004A500C" w:rsidRDefault="00500104"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4C9520A2" w:rsidR="001D0A5B" w:rsidRPr="004A500C" w:rsidRDefault="000D7293" w:rsidP="001D0A5B">
            <w:pPr>
              <w:spacing w:before="0" w:after="0"/>
              <w:rPr>
                <w:i/>
              </w:rPr>
            </w:pPr>
            <w:r>
              <w:rPr>
                <w:i/>
              </w:rPr>
              <w:t>10</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0D7293" w:rsidRPr="00A40C73" w14:paraId="217F9843" w14:textId="77777777" w:rsidTr="00F6388F">
        <w:trPr>
          <w:trHeight w:val="510"/>
        </w:trPr>
        <w:tc>
          <w:tcPr>
            <w:tcW w:w="582" w:type="pct"/>
            <w:shd w:val="clear" w:color="auto" w:fill="auto"/>
            <w:noWrap/>
            <w:vAlign w:val="bottom"/>
          </w:tcPr>
          <w:p w14:paraId="64E0905E" w14:textId="77777777" w:rsidR="000D7293" w:rsidRPr="00A40C73" w:rsidRDefault="000D7293" w:rsidP="001D0A5B">
            <w:pPr>
              <w:spacing w:before="0" w:after="0"/>
            </w:pPr>
          </w:p>
        </w:tc>
        <w:tc>
          <w:tcPr>
            <w:tcW w:w="3617" w:type="pct"/>
            <w:shd w:val="clear" w:color="auto" w:fill="auto"/>
            <w:vAlign w:val="center"/>
          </w:tcPr>
          <w:p w14:paraId="160F5379" w14:textId="78C57D20" w:rsidR="000D7293" w:rsidRPr="004A500C" w:rsidRDefault="000D7293" w:rsidP="001D0A5B">
            <w:pPr>
              <w:spacing w:before="0" w:after="0"/>
              <w:rPr>
                <w:i/>
              </w:rPr>
            </w:pPr>
            <w:r>
              <w:rPr>
                <w:i/>
              </w:rPr>
              <w:t>Experience working in the countries stated in the Annex A, and working with key local stakeholders</w:t>
            </w:r>
          </w:p>
        </w:tc>
        <w:tc>
          <w:tcPr>
            <w:tcW w:w="400" w:type="pct"/>
            <w:shd w:val="clear" w:color="auto" w:fill="auto"/>
            <w:vAlign w:val="center"/>
          </w:tcPr>
          <w:p w14:paraId="6501FCF5" w14:textId="1FE601DC" w:rsidR="000D7293" w:rsidRDefault="000D7293" w:rsidP="001D0A5B">
            <w:pPr>
              <w:spacing w:before="0" w:after="0"/>
              <w:rPr>
                <w:i/>
              </w:rPr>
            </w:pPr>
            <w:r>
              <w:rPr>
                <w:i/>
              </w:rPr>
              <w:t>10</w:t>
            </w:r>
          </w:p>
        </w:tc>
        <w:tc>
          <w:tcPr>
            <w:tcW w:w="401" w:type="pct"/>
            <w:shd w:val="clear" w:color="auto" w:fill="auto"/>
            <w:vAlign w:val="center"/>
          </w:tcPr>
          <w:p w14:paraId="18521F18" w14:textId="77777777" w:rsidR="000D7293" w:rsidRPr="00A40C73" w:rsidRDefault="000D7293" w:rsidP="001D0A5B">
            <w:pPr>
              <w:spacing w:before="0" w:after="0"/>
            </w:pP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lastRenderedPageBreak/>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1011C317" w:rsidR="001D0A5B" w:rsidRPr="004A500C" w:rsidRDefault="001D0A5B" w:rsidP="001D0A5B">
            <w:pPr>
              <w:spacing w:before="0" w:after="0"/>
              <w:rPr>
                <w:i/>
              </w:rPr>
            </w:pPr>
            <w:r w:rsidRPr="004A500C">
              <w:rPr>
                <w:i/>
              </w:rPr>
              <w:t>Transparency and correctness of presentation</w:t>
            </w:r>
            <w:r>
              <w:rPr>
                <w:i/>
              </w:rPr>
              <w:t xml:space="preserve"> </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147613D6" w:rsidR="001D0A5B" w:rsidRPr="004A500C" w:rsidRDefault="00AD7AD6" w:rsidP="001D0A5B">
            <w:pPr>
              <w:spacing w:before="0" w:after="0"/>
              <w:rPr>
                <w:i/>
              </w:rPr>
            </w:pPr>
            <w:r>
              <w:rPr>
                <w:i/>
              </w:rPr>
              <w:t>10</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10E3C15A" w:rsidR="001D0A5B" w:rsidRPr="004A500C" w:rsidRDefault="00AD7AD6" w:rsidP="001D0A5B">
            <w:pPr>
              <w:spacing w:before="0" w:after="0"/>
              <w:rPr>
                <w:i/>
              </w:rPr>
            </w:pPr>
            <w:r>
              <w:rPr>
                <w:i/>
              </w:rPr>
              <w:t>10</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185408169"/>
      <w:r w:rsidRPr="00A77B3D">
        <w:t>Payment</w:t>
      </w:r>
      <w:bookmarkEnd w:id="100"/>
      <w:bookmarkEnd w:id="101"/>
      <w:bookmarkEnd w:id="102"/>
      <w:bookmarkEnd w:id="103"/>
      <w:bookmarkEnd w:id="104"/>
    </w:p>
    <w:p w14:paraId="7CD8300E" w14:textId="77777777" w:rsidR="007E37F1" w:rsidRPr="0076657A" w:rsidRDefault="007E37F1" w:rsidP="007E37F1">
      <w:r w:rsidRPr="0076657A">
        <w:t xml:space="preserve">PLEASE NOTE: </w:t>
      </w:r>
      <w:r w:rsidRPr="0076657A">
        <w:rPr>
          <w:b/>
          <w:bCs/>
        </w:rPr>
        <w:t>All quotes and all payments must be based on British Pounds (£). If alternative currency payments are needed, please raise this at the earliest opportunity during the bid process so we can explore options.</w:t>
      </w:r>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5" w:name="_Toc205114033"/>
      <w:bookmarkStart w:id="106" w:name="_Toc212344509"/>
      <w:bookmarkStart w:id="107" w:name="_Toc212344691"/>
      <w:r w:rsidR="004A500C" w:rsidRPr="00A40C73">
        <w:t>rd of the JNCC Project Officer.</w:t>
      </w:r>
    </w:p>
    <w:p w14:paraId="20829D99" w14:textId="046EEF67" w:rsidR="004A500C" w:rsidRPr="00A77B3D" w:rsidRDefault="004A500C" w:rsidP="004A500C">
      <w:pPr>
        <w:pStyle w:val="Heading2"/>
      </w:pPr>
      <w:bookmarkStart w:id="108" w:name="_Toc304551894"/>
      <w:bookmarkStart w:id="109" w:name="_Toc304552203"/>
      <w:bookmarkStart w:id="110" w:name="_Toc368410344"/>
      <w:bookmarkStart w:id="111" w:name="_Toc185408170"/>
      <w:r w:rsidRPr="00A77B3D">
        <w:t xml:space="preserve">Additional </w:t>
      </w:r>
      <w:r w:rsidR="006D61EE">
        <w:t>R</w:t>
      </w:r>
      <w:r w:rsidRPr="00A77B3D">
        <w:t>equirements</w:t>
      </w:r>
      <w:bookmarkEnd w:id="105"/>
      <w:bookmarkEnd w:id="106"/>
      <w:bookmarkEnd w:id="107"/>
      <w:bookmarkEnd w:id="108"/>
      <w:bookmarkEnd w:id="109"/>
      <w:bookmarkEnd w:id="110"/>
      <w:bookmarkEnd w:id="11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12" w:name="_Toc185408171"/>
      <w:r w:rsidRPr="5449DF42">
        <w:t xml:space="preserve">18. </w:t>
      </w:r>
      <w:r w:rsidR="7BD08E98" w:rsidRPr="5449DF42">
        <w:t xml:space="preserve"> Procurement Timetable (which may be subject to change)</w:t>
      </w:r>
      <w:bookmarkEnd w:id="112"/>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5"/>
        <w:gridCol w:w="3315"/>
      </w:tblGrid>
      <w:tr w:rsidR="008A67BE" w:rsidRPr="000C5484" w14:paraId="690E8F96"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C3B4DBF" w14:textId="77777777" w:rsidR="008A67BE" w:rsidRPr="000C5484" w:rsidRDefault="008A67BE" w:rsidP="0051222A">
            <w:r w:rsidRPr="000C5484">
              <w:rPr>
                <w:b/>
                <w:bCs/>
              </w:rPr>
              <w:t>Activity</w:t>
            </w:r>
            <w:r w:rsidRPr="000C5484">
              <w:t> </w:t>
            </w:r>
          </w:p>
        </w:tc>
        <w:tc>
          <w:tcPr>
            <w:tcW w:w="33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A22832A" w14:textId="77777777" w:rsidR="008A67BE" w:rsidRPr="000C5484" w:rsidRDefault="008A67BE" w:rsidP="0051222A">
            <w:r w:rsidRPr="000C5484">
              <w:rPr>
                <w:b/>
                <w:bCs/>
              </w:rPr>
              <w:t>Date</w:t>
            </w:r>
            <w:r w:rsidRPr="000C5484">
              <w:t> </w:t>
            </w:r>
          </w:p>
        </w:tc>
      </w:tr>
      <w:tr w:rsidR="008A67BE" w:rsidRPr="000C5484" w14:paraId="73F357B8"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76992" w14:textId="77777777" w:rsidR="008A67BE" w:rsidRPr="00057B4C" w:rsidRDefault="008A67BE" w:rsidP="0051222A">
            <w:r w:rsidRPr="00057B4C">
              <w:t>Publication of Contract Notice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9FE73" w14:textId="425C4205" w:rsidR="008A67BE" w:rsidRPr="00057B4C" w:rsidRDefault="008A67BE" w:rsidP="0051222A">
            <w:r w:rsidRPr="00057B4C">
              <w:t> </w:t>
            </w:r>
            <w:r w:rsidR="00225783" w:rsidRPr="00225783">
              <w:t>19 December</w:t>
            </w:r>
            <w:r w:rsidRPr="00225783">
              <w:t xml:space="preserve"> 2024</w:t>
            </w:r>
            <w:r w:rsidRPr="00057B4C">
              <w:t xml:space="preserve"> </w:t>
            </w:r>
          </w:p>
        </w:tc>
      </w:tr>
      <w:tr w:rsidR="008A67BE" w:rsidRPr="000C5484" w14:paraId="7940EAE1"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7914CB" w14:textId="77777777" w:rsidR="008A67BE" w:rsidRPr="00057B4C" w:rsidRDefault="008A67BE" w:rsidP="0051222A">
            <w:r w:rsidRPr="00057B4C">
              <w:t>Last date for receipt of clarification questions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1F9FC4" w14:textId="6AF60EAE" w:rsidR="008A67BE" w:rsidRPr="00057B4C" w:rsidRDefault="008A67BE" w:rsidP="0051222A">
            <w:r w:rsidRPr="00057B4C">
              <w:t> </w:t>
            </w:r>
            <w:r w:rsidR="00225783">
              <w:t>6</w:t>
            </w:r>
            <w:r>
              <w:t xml:space="preserve"> January 2025</w:t>
            </w:r>
            <w:r w:rsidRPr="00057B4C">
              <w:t xml:space="preserve"> </w:t>
            </w:r>
          </w:p>
        </w:tc>
      </w:tr>
      <w:tr w:rsidR="008A67BE" w:rsidRPr="000C5484" w14:paraId="472AE141"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4A7FC149" w14:textId="77777777" w:rsidR="008A67BE" w:rsidRPr="00057B4C" w:rsidRDefault="008A67BE" w:rsidP="0051222A">
            <w:r w:rsidRPr="00057B4C">
              <w:t xml:space="preserve">JNCC Procurement Office Closed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2226D7A0" w14:textId="77777777" w:rsidR="008A67BE" w:rsidRPr="00057B4C" w:rsidRDefault="008A67BE" w:rsidP="0051222A">
            <w:r w:rsidRPr="00057B4C">
              <w:t>20 December 2024 – 2 January 2025</w:t>
            </w:r>
          </w:p>
        </w:tc>
      </w:tr>
      <w:tr w:rsidR="008A67BE" w:rsidRPr="000C5484" w14:paraId="72BC8951"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104311" w14:textId="77777777" w:rsidR="008A67BE" w:rsidRPr="00057B4C" w:rsidRDefault="008A67BE" w:rsidP="0051222A">
            <w:r w:rsidRPr="00057B4C">
              <w:rPr>
                <w:b/>
                <w:bCs/>
              </w:rPr>
              <w:t>Final submission date for bids</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9D5D1" w14:textId="59E4220C" w:rsidR="008A67BE" w:rsidRPr="00E424AA" w:rsidRDefault="008A67BE" w:rsidP="0051222A">
            <w:pPr>
              <w:rPr>
                <w:b/>
                <w:bCs/>
              </w:rPr>
            </w:pPr>
            <w:r w:rsidRPr="00057B4C">
              <w:t> </w:t>
            </w:r>
            <w:r>
              <w:rPr>
                <w:b/>
                <w:bCs/>
              </w:rPr>
              <w:t>1</w:t>
            </w:r>
            <w:r w:rsidR="00225783">
              <w:rPr>
                <w:b/>
                <w:bCs/>
              </w:rPr>
              <w:t>3</w:t>
            </w:r>
            <w:r>
              <w:rPr>
                <w:b/>
                <w:bCs/>
              </w:rPr>
              <w:t xml:space="preserve"> </w:t>
            </w:r>
            <w:r w:rsidRPr="00E424AA">
              <w:rPr>
                <w:b/>
                <w:bCs/>
              </w:rPr>
              <w:t>January 202</w:t>
            </w:r>
            <w:r>
              <w:rPr>
                <w:b/>
                <w:bCs/>
              </w:rPr>
              <w:t>5</w:t>
            </w:r>
          </w:p>
        </w:tc>
      </w:tr>
      <w:tr w:rsidR="008A67BE" w:rsidRPr="000C5484" w14:paraId="7FAAB219"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CD2D3" w14:textId="77777777" w:rsidR="008A67BE" w:rsidRPr="00057B4C" w:rsidRDefault="008A67BE" w:rsidP="0051222A">
            <w:r w:rsidRPr="00057B4C">
              <w:t>Evaluation of bids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0BFCC" w14:textId="5248D2BF" w:rsidR="008A67BE" w:rsidRPr="00057B4C" w:rsidRDefault="00225783" w:rsidP="0051222A">
            <w:r>
              <w:t xml:space="preserve">w/c </w:t>
            </w:r>
            <w:r w:rsidR="008A67BE">
              <w:t>1</w:t>
            </w:r>
            <w:r>
              <w:t>3</w:t>
            </w:r>
            <w:r w:rsidR="008A67BE" w:rsidRPr="00057B4C">
              <w:t xml:space="preserve"> January 2025 </w:t>
            </w:r>
          </w:p>
        </w:tc>
      </w:tr>
      <w:tr w:rsidR="008A67BE" w:rsidRPr="000C5484" w14:paraId="46B86027"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7F63BD" w14:textId="77777777" w:rsidR="008A67BE" w:rsidRPr="00057B4C" w:rsidRDefault="008A67BE" w:rsidP="0051222A">
            <w:r w:rsidRPr="00057B4C">
              <w:lastRenderedPageBreak/>
              <w:t>Post-tender negotiation/clarification and or presentation if required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2230D5" w14:textId="77777777" w:rsidR="008A67BE" w:rsidRPr="00057B4C" w:rsidRDefault="008A67BE" w:rsidP="0051222A">
            <w:r w:rsidRPr="00057B4C">
              <w:t> w/e 1</w:t>
            </w:r>
            <w:r>
              <w:t>7</w:t>
            </w:r>
            <w:r w:rsidRPr="00057B4C">
              <w:t xml:space="preserve"> January 2025 </w:t>
            </w:r>
          </w:p>
        </w:tc>
      </w:tr>
      <w:tr w:rsidR="008A67BE" w:rsidRPr="000C5484" w14:paraId="005189E2"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4D8CEA" w14:textId="77777777" w:rsidR="008A67BE" w:rsidRPr="00057B4C" w:rsidRDefault="008A67BE" w:rsidP="0051222A">
            <w:pPr>
              <w:rPr>
                <w:b/>
                <w:bCs/>
              </w:rPr>
            </w:pPr>
            <w:r w:rsidRPr="00057B4C">
              <w:rPr>
                <w:b/>
                <w:bCs/>
              </w:rPr>
              <w:t>Successful Bidder Notified &amp; Contract award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23B130" w14:textId="77777777" w:rsidR="008A67BE" w:rsidRPr="001C706D" w:rsidRDefault="008A67BE" w:rsidP="0051222A">
            <w:pPr>
              <w:rPr>
                <w:b/>
                <w:bCs/>
              </w:rPr>
            </w:pPr>
            <w:r w:rsidRPr="001C706D">
              <w:rPr>
                <w:b/>
                <w:bCs/>
              </w:rPr>
              <w:t> w/</w:t>
            </w:r>
            <w:r>
              <w:rPr>
                <w:b/>
                <w:bCs/>
              </w:rPr>
              <w:t>e</w:t>
            </w:r>
            <w:r w:rsidRPr="001C706D">
              <w:rPr>
                <w:b/>
                <w:bCs/>
              </w:rPr>
              <w:t xml:space="preserve"> 1</w:t>
            </w:r>
            <w:r>
              <w:rPr>
                <w:b/>
                <w:bCs/>
              </w:rPr>
              <w:t>7</w:t>
            </w:r>
            <w:r w:rsidRPr="001C706D">
              <w:rPr>
                <w:b/>
                <w:bCs/>
              </w:rPr>
              <w:t xml:space="preserve"> January 2025</w:t>
            </w:r>
          </w:p>
        </w:tc>
      </w:tr>
      <w:tr w:rsidR="008A67BE" w:rsidRPr="000C5484" w14:paraId="70DE4B7E"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532357ED" w14:textId="77777777" w:rsidR="008A67BE" w:rsidRPr="00057B4C" w:rsidRDefault="008A67BE" w:rsidP="0051222A">
            <w:r w:rsidRPr="00057B4C">
              <w:t>Unsuccessful bidders notified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0DF0FB1D" w14:textId="77777777" w:rsidR="008A67BE" w:rsidRPr="00057B4C" w:rsidRDefault="008A67BE" w:rsidP="0051222A">
            <w:r w:rsidRPr="00057B4C">
              <w:t>w/</w:t>
            </w:r>
            <w:r>
              <w:t>c</w:t>
            </w:r>
            <w:r w:rsidRPr="00057B4C">
              <w:t xml:space="preserve"> </w:t>
            </w:r>
            <w:r>
              <w:t>20</w:t>
            </w:r>
            <w:r w:rsidRPr="00057B4C">
              <w:t xml:space="preserve"> January 2025 </w:t>
            </w:r>
          </w:p>
        </w:tc>
      </w:tr>
      <w:tr w:rsidR="008A67BE" w:rsidRPr="000C5484" w14:paraId="45B26702" w14:textId="77777777" w:rsidTr="00372024">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31750" w14:textId="77777777" w:rsidR="008A67BE" w:rsidRPr="00057B4C" w:rsidRDefault="008A67BE" w:rsidP="0051222A">
            <w:r w:rsidRPr="00057B4C">
              <w:rPr>
                <w:b/>
                <w:bCs/>
              </w:rPr>
              <w:t>Start of project</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21953" w14:textId="2CBDE078" w:rsidR="008A67BE" w:rsidRPr="001A663D" w:rsidRDefault="008A67BE" w:rsidP="0051222A">
            <w:pPr>
              <w:rPr>
                <w:b/>
                <w:bCs/>
              </w:rPr>
            </w:pPr>
            <w:r w:rsidRPr="001A663D">
              <w:rPr>
                <w:b/>
                <w:bCs/>
              </w:rPr>
              <w:t> </w:t>
            </w:r>
            <w:r w:rsidR="00372024">
              <w:rPr>
                <w:b/>
                <w:bCs/>
              </w:rPr>
              <w:t>2</w:t>
            </w:r>
            <w:r w:rsidR="00225783">
              <w:rPr>
                <w:b/>
                <w:bCs/>
              </w:rPr>
              <w:t>0</w:t>
            </w:r>
            <w:r w:rsidRPr="001A663D">
              <w:rPr>
                <w:b/>
                <w:bCs/>
              </w:rPr>
              <w:t xml:space="preserve"> January 2025 </w:t>
            </w:r>
          </w:p>
        </w:tc>
      </w:tr>
    </w:tbl>
    <w:p w14:paraId="538FCD8A" w14:textId="77777777" w:rsidR="004A500C" w:rsidRDefault="004A500C" w:rsidP="00A12981"/>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C304D" w14:textId="77777777" w:rsidR="007B7A6E" w:rsidRDefault="007B7A6E" w:rsidP="004A500C">
      <w:pPr>
        <w:spacing w:before="0" w:after="0"/>
      </w:pPr>
      <w:r>
        <w:separator/>
      </w:r>
    </w:p>
  </w:endnote>
  <w:endnote w:type="continuationSeparator" w:id="0">
    <w:p w14:paraId="3ABAE5B7" w14:textId="77777777" w:rsidR="007B7A6E" w:rsidRDefault="007B7A6E"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3BAC0" w14:textId="77777777" w:rsidR="007B7A6E" w:rsidRDefault="007B7A6E" w:rsidP="004A500C">
      <w:pPr>
        <w:spacing w:before="0" w:after="0"/>
      </w:pPr>
      <w:r>
        <w:separator/>
      </w:r>
    </w:p>
  </w:footnote>
  <w:footnote w:type="continuationSeparator" w:id="0">
    <w:p w14:paraId="184DB9BA" w14:textId="77777777" w:rsidR="007B7A6E" w:rsidRDefault="007B7A6E"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DDBFF91" w:rsidR="000F3A21" w:rsidRDefault="56D5E599" w:rsidP="56D5E599">
    <w:pPr>
      <w:pStyle w:val="Header"/>
    </w:pPr>
    <w:r>
      <w:t>November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583542A"/>
    <w:multiLevelType w:val="hybridMultilevel"/>
    <w:tmpl w:val="7338C57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7F20F0"/>
    <w:multiLevelType w:val="multilevel"/>
    <w:tmpl w:val="7A42C83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A13224"/>
    <w:multiLevelType w:val="multilevel"/>
    <w:tmpl w:val="840C66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553CC4"/>
    <w:multiLevelType w:val="multilevel"/>
    <w:tmpl w:val="C772E31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AA50383"/>
    <w:multiLevelType w:val="multilevel"/>
    <w:tmpl w:val="027A72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C931D25"/>
    <w:multiLevelType w:val="multilevel"/>
    <w:tmpl w:val="7F4E77C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F810CA"/>
    <w:multiLevelType w:val="multilevel"/>
    <w:tmpl w:val="9230AE9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9575265"/>
    <w:multiLevelType w:val="multilevel"/>
    <w:tmpl w:val="6136E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CA1DBD"/>
    <w:multiLevelType w:val="multilevel"/>
    <w:tmpl w:val="02D882E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DA75B9"/>
    <w:multiLevelType w:val="hybridMultilevel"/>
    <w:tmpl w:val="7338C57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5A634B4"/>
    <w:multiLevelType w:val="multilevel"/>
    <w:tmpl w:val="546061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
  </w:num>
  <w:num w:numId="2" w16cid:durableId="2093701335">
    <w:abstractNumId w:val="4"/>
  </w:num>
  <w:num w:numId="3" w16cid:durableId="1512061146">
    <w:abstractNumId w:val="16"/>
  </w:num>
  <w:num w:numId="4" w16cid:durableId="328756828">
    <w:abstractNumId w:val="0"/>
  </w:num>
  <w:num w:numId="5" w16cid:durableId="1781219627">
    <w:abstractNumId w:val="10"/>
  </w:num>
  <w:num w:numId="6" w16cid:durableId="986327658">
    <w:abstractNumId w:val="5"/>
  </w:num>
  <w:num w:numId="7" w16cid:durableId="377516564">
    <w:abstractNumId w:val="2"/>
  </w:num>
  <w:num w:numId="8" w16cid:durableId="1912889277">
    <w:abstractNumId w:val="12"/>
  </w:num>
  <w:num w:numId="9" w16cid:durableId="1802961689">
    <w:abstractNumId w:val="15"/>
  </w:num>
  <w:num w:numId="10" w16cid:durableId="2032564647">
    <w:abstractNumId w:val="8"/>
  </w:num>
  <w:num w:numId="11" w16cid:durableId="76682909">
    <w:abstractNumId w:val="3"/>
  </w:num>
  <w:num w:numId="12" w16cid:durableId="146168408">
    <w:abstractNumId w:val="13"/>
  </w:num>
  <w:num w:numId="13" w16cid:durableId="1780369944">
    <w:abstractNumId w:val="7"/>
  </w:num>
  <w:num w:numId="14" w16cid:durableId="2139638439">
    <w:abstractNumId w:val="11"/>
  </w:num>
  <w:num w:numId="15" w16cid:durableId="1434671413">
    <w:abstractNumId w:val="9"/>
  </w:num>
  <w:num w:numId="16" w16cid:durableId="718432468">
    <w:abstractNumId w:val="6"/>
  </w:num>
  <w:num w:numId="17" w16cid:durableId="18182328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22F2"/>
    <w:rsid w:val="00015AE3"/>
    <w:rsid w:val="00020BEA"/>
    <w:rsid w:val="00020C99"/>
    <w:rsid w:val="0004301D"/>
    <w:rsid w:val="00043EB0"/>
    <w:rsid w:val="00052C87"/>
    <w:rsid w:val="00062C3B"/>
    <w:rsid w:val="00072E38"/>
    <w:rsid w:val="000746BA"/>
    <w:rsid w:val="00076901"/>
    <w:rsid w:val="000803AA"/>
    <w:rsid w:val="00097F15"/>
    <w:rsid w:val="000A4872"/>
    <w:rsid w:val="000A6DF4"/>
    <w:rsid w:val="000A7A92"/>
    <w:rsid w:val="000C7DD2"/>
    <w:rsid w:val="000D273C"/>
    <w:rsid w:val="000D7293"/>
    <w:rsid w:val="000E12A7"/>
    <w:rsid w:val="000F3A21"/>
    <w:rsid w:val="0010752F"/>
    <w:rsid w:val="00114E79"/>
    <w:rsid w:val="0012376A"/>
    <w:rsid w:val="00132995"/>
    <w:rsid w:val="00132A01"/>
    <w:rsid w:val="0014096B"/>
    <w:rsid w:val="001439FF"/>
    <w:rsid w:val="001475BD"/>
    <w:rsid w:val="00152047"/>
    <w:rsid w:val="00156650"/>
    <w:rsid w:val="001600FE"/>
    <w:rsid w:val="001718D0"/>
    <w:rsid w:val="001731D6"/>
    <w:rsid w:val="0017320B"/>
    <w:rsid w:val="001736B4"/>
    <w:rsid w:val="00184ADA"/>
    <w:rsid w:val="001A73C7"/>
    <w:rsid w:val="001A7CB6"/>
    <w:rsid w:val="001B33A1"/>
    <w:rsid w:val="001B4137"/>
    <w:rsid w:val="001B6C15"/>
    <w:rsid w:val="001C29B9"/>
    <w:rsid w:val="001D0A5B"/>
    <w:rsid w:val="001D7690"/>
    <w:rsid w:val="0021100B"/>
    <w:rsid w:val="0021195F"/>
    <w:rsid w:val="002136A8"/>
    <w:rsid w:val="00217B2B"/>
    <w:rsid w:val="0022441D"/>
    <w:rsid w:val="002252C9"/>
    <w:rsid w:val="00225783"/>
    <w:rsid w:val="002270D2"/>
    <w:rsid w:val="002540B8"/>
    <w:rsid w:val="002658E2"/>
    <w:rsid w:val="00270950"/>
    <w:rsid w:val="00280F61"/>
    <w:rsid w:val="002A7113"/>
    <w:rsid w:val="002B2FE8"/>
    <w:rsid w:val="002B504E"/>
    <w:rsid w:val="002B7D81"/>
    <w:rsid w:val="002B7F12"/>
    <w:rsid w:val="002D4BFC"/>
    <w:rsid w:val="002D6B27"/>
    <w:rsid w:val="002F282A"/>
    <w:rsid w:val="00300EE7"/>
    <w:rsid w:val="00305484"/>
    <w:rsid w:val="0031353C"/>
    <w:rsid w:val="00314C06"/>
    <w:rsid w:val="00324110"/>
    <w:rsid w:val="003251BB"/>
    <w:rsid w:val="00333AC4"/>
    <w:rsid w:val="00336880"/>
    <w:rsid w:val="00336F20"/>
    <w:rsid w:val="00347EE5"/>
    <w:rsid w:val="003515C9"/>
    <w:rsid w:val="003530EB"/>
    <w:rsid w:val="00353C26"/>
    <w:rsid w:val="00355605"/>
    <w:rsid w:val="00372024"/>
    <w:rsid w:val="0037719E"/>
    <w:rsid w:val="003774F1"/>
    <w:rsid w:val="003801F1"/>
    <w:rsid w:val="0038770A"/>
    <w:rsid w:val="003901FF"/>
    <w:rsid w:val="003945BB"/>
    <w:rsid w:val="003A0B41"/>
    <w:rsid w:val="003B00CA"/>
    <w:rsid w:val="003B5C34"/>
    <w:rsid w:val="003C350C"/>
    <w:rsid w:val="003D02D5"/>
    <w:rsid w:val="003E73D8"/>
    <w:rsid w:val="003F5054"/>
    <w:rsid w:val="0040088F"/>
    <w:rsid w:val="004029C1"/>
    <w:rsid w:val="00444BDA"/>
    <w:rsid w:val="004508F1"/>
    <w:rsid w:val="004509E1"/>
    <w:rsid w:val="0045275B"/>
    <w:rsid w:val="00466932"/>
    <w:rsid w:val="00476FA2"/>
    <w:rsid w:val="0048147A"/>
    <w:rsid w:val="00493313"/>
    <w:rsid w:val="00493EB5"/>
    <w:rsid w:val="004A4374"/>
    <w:rsid w:val="004A500C"/>
    <w:rsid w:val="004A5F57"/>
    <w:rsid w:val="004A7CC5"/>
    <w:rsid w:val="004B2B44"/>
    <w:rsid w:val="004B440E"/>
    <w:rsid w:val="004B7727"/>
    <w:rsid w:val="004D10E3"/>
    <w:rsid w:val="004D247B"/>
    <w:rsid w:val="004D48CF"/>
    <w:rsid w:val="004D7635"/>
    <w:rsid w:val="004E372A"/>
    <w:rsid w:val="004F6A40"/>
    <w:rsid w:val="004F7D7F"/>
    <w:rsid w:val="00500104"/>
    <w:rsid w:val="00506EEA"/>
    <w:rsid w:val="005110C0"/>
    <w:rsid w:val="00512476"/>
    <w:rsid w:val="00515BFE"/>
    <w:rsid w:val="005241B4"/>
    <w:rsid w:val="00535045"/>
    <w:rsid w:val="00540449"/>
    <w:rsid w:val="00544896"/>
    <w:rsid w:val="005455F5"/>
    <w:rsid w:val="00547BBE"/>
    <w:rsid w:val="00552A59"/>
    <w:rsid w:val="00555900"/>
    <w:rsid w:val="00556C4E"/>
    <w:rsid w:val="00556DF1"/>
    <w:rsid w:val="00557190"/>
    <w:rsid w:val="00563CDF"/>
    <w:rsid w:val="00565A05"/>
    <w:rsid w:val="00567C89"/>
    <w:rsid w:val="005870AC"/>
    <w:rsid w:val="005912E2"/>
    <w:rsid w:val="00591F70"/>
    <w:rsid w:val="00594A9A"/>
    <w:rsid w:val="005957ED"/>
    <w:rsid w:val="005A2964"/>
    <w:rsid w:val="005A7922"/>
    <w:rsid w:val="005B040A"/>
    <w:rsid w:val="005C78D4"/>
    <w:rsid w:val="005D7634"/>
    <w:rsid w:val="005D7B68"/>
    <w:rsid w:val="005E0879"/>
    <w:rsid w:val="005E217C"/>
    <w:rsid w:val="005F5C88"/>
    <w:rsid w:val="0060397B"/>
    <w:rsid w:val="00606A50"/>
    <w:rsid w:val="006211CA"/>
    <w:rsid w:val="00624442"/>
    <w:rsid w:val="0062560E"/>
    <w:rsid w:val="00631706"/>
    <w:rsid w:val="00636730"/>
    <w:rsid w:val="00645164"/>
    <w:rsid w:val="006456AF"/>
    <w:rsid w:val="00646598"/>
    <w:rsid w:val="006771D8"/>
    <w:rsid w:val="00683B1E"/>
    <w:rsid w:val="00685F65"/>
    <w:rsid w:val="006A412B"/>
    <w:rsid w:val="006A6F61"/>
    <w:rsid w:val="006B2381"/>
    <w:rsid w:val="006B3D9B"/>
    <w:rsid w:val="006B5DFE"/>
    <w:rsid w:val="006B620D"/>
    <w:rsid w:val="006C318C"/>
    <w:rsid w:val="006C326F"/>
    <w:rsid w:val="006D1D64"/>
    <w:rsid w:val="006D4F64"/>
    <w:rsid w:val="006D61EE"/>
    <w:rsid w:val="006F2CFC"/>
    <w:rsid w:val="006F3BC2"/>
    <w:rsid w:val="0070504F"/>
    <w:rsid w:val="00705AEC"/>
    <w:rsid w:val="00706A3C"/>
    <w:rsid w:val="00714AE3"/>
    <w:rsid w:val="00717B3A"/>
    <w:rsid w:val="00725764"/>
    <w:rsid w:val="00731602"/>
    <w:rsid w:val="00736B6A"/>
    <w:rsid w:val="007450CE"/>
    <w:rsid w:val="00746FFA"/>
    <w:rsid w:val="007536AC"/>
    <w:rsid w:val="007718D4"/>
    <w:rsid w:val="00775022"/>
    <w:rsid w:val="0078117E"/>
    <w:rsid w:val="007A6EB4"/>
    <w:rsid w:val="007B194F"/>
    <w:rsid w:val="007B5084"/>
    <w:rsid w:val="007B52B4"/>
    <w:rsid w:val="007B7A6E"/>
    <w:rsid w:val="007C047B"/>
    <w:rsid w:val="007C5FC3"/>
    <w:rsid w:val="007E0D89"/>
    <w:rsid w:val="007E37F1"/>
    <w:rsid w:val="007E3A79"/>
    <w:rsid w:val="007E3F36"/>
    <w:rsid w:val="007F0A8B"/>
    <w:rsid w:val="007F459B"/>
    <w:rsid w:val="00805369"/>
    <w:rsid w:val="008117F4"/>
    <w:rsid w:val="00822C8E"/>
    <w:rsid w:val="0082564E"/>
    <w:rsid w:val="00834F5D"/>
    <w:rsid w:val="00845825"/>
    <w:rsid w:val="008524AE"/>
    <w:rsid w:val="00853C9C"/>
    <w:rsid w:val="00854CA9"/>
    <w:rsid w:val="008622D7"/>
    <w:rsid w:val="00866915"/>
    <w:rsid w:val="008862FA"/>
    <w:rsid w:val="00886A1B"/>
    <w:rsid w:val="00896CA4"/>
    <w:rsid w:val="008A0585"/>
    <w:rsid w:val="008A67BE"/>
    <w:rsid w:val="008A733B"/>
    <w:rsid w:val="008C2A9E"/>
    <w:rsid w:val="008C3F03"/>
    <w:rsid w:val="008D0D24"/>
    <w:rsid w:val="008D3F68"/>
    <w:rsid w:val="008E00A5"/>
    <w:rsid w:val="008E46B5"/>
    <w:rsid w:val="008F39B5"/>
    <w:rsid w:val="00900F70"/>
    <w:rsid w:val="00905371"/>
    <w:rsid w:val="00906AB8"/>
    <w:rsid w:val="00921915"/>
    <w:rsid w:val="009275DF"/>
    <w:rsid w:val="00936C11"/>
    <w:rsid w:val="00945B85"/>
    <w:rsid w:val="009477D9"/>
    <w:rsid w:val="00970CC6"/>
    <w:rsid w:val="00977C34"/>
    <w:rsid w:val="009846BE"/>
    <w:rsid w:val="009853C8"/>
    <w:rsid w:val="00995573"/>
    <w:rsid w:val="00997999"/>
    <w:rsid w:val="009A3259"/>
    <w:rsid w:val="009A44CF"/>
    <w:rsid w:val="009A47D2"/>
    <w:rsid w:val="009A51C8"/>
    <w:rsid w:val="009B38B3"/>
    <w:rsid w:val="009C035F"/>
    <w:rsid w:val="009C7DB6"/>
    <w:rsid w:val="009D1CAD"/>
    <w:rsid w:val="009D4E91"/>
    <w:rsid w:val="009D60EE"/>
    <w:rsid w:val="009E139D"/>
    <w:rsid w:val="009F2C71"/>
    <w:rsid w:val="00A05EA4"/>
    <w:rsid w:val="00A12981"/>
    <w:rsid w:val="00A254CD"/>
    <w:rsid w:val="00A25853"/>
    <w:rsid w:val="00A31398"/>
    <w:rsid w:val="00A41246"/>
    <w:rsid w:val="00A5703C"/>
    <w:rsid w:val="00A6016E"/>
    <w:rsid w:val="00A60949"/>
    <w:rsid w:val="00A60978"/>
    <w:rsid w:val="00A94F73"/>
    <w:rsid w:val="00A97B9A"/>
    <w:rsid w:val="00AA276E"/>
    <w:rsid w:val="00AC1F28"/>
    <w:rsid w:val="00AC28E8"/>
    <w:rsid w:val="00AC4ABE"/>
    <w:rsid w:val="00AC70EB"/>
    <w:rsid w:val="00AD7AD6"/>
    <w:rsid w:val="00AE1477"/>
    <w:rsid w:val="00AF0282"/>
    <w:rsid w:val="00AF2405"/>
    <w:rsid w:val="00B036D9"/>
    <w:rsid w:val="00B16D90"/>
    <w:rsid w:val="00B23C57"/>
    <w:rsid w:val="00B2516C"/>
    <w:rsid w:val="00B32D7E"/>
    <w:rsid w:val="00B4279B"/>
    <w:rsid w:val="00B43F1E"/>
    <w:rsid w:val="00B458FF"/>
    <w:rsid w:val="00B45DDE"/>
    <w:rsid w:val="00B5516D"/>
    <w:rsid w:val="00B55888"/>
    <w:rsid w:val="00B56BA0"/>
    <w:rsid w:val="00B72601"/>
    <w:rsid w:val="00B75047"/>
    <w:rsid w:val="00B8282E"/>
    <w:rsid w:val="00B8445D"/>
    <w:rsid w:val="00B94CB6"/>
    <w:rsid w:val="00BC4497"/>
    <w:rsid w:val="00BD2769"/>
    <w:rsid w:val="00BD6138"/>
    <w:rsid w:val="00BE1812"/>
    <w:rsid w:val="00BE4960"/>
    <w:rsid w:val="00BF5841"/>
    <w:rsid w:val="00C04F01"/>
    <w:rsid w:val="00C078B2"/>
    <w:rsid w:val="00C13907"/>
    <w:rsid w:val="00C41D9D"/>
    <w:rsid w:val="00C44CA2"/>
    <w:rsid w:val="00C6217C"/>
    <w:rsid w:val="00C65D23"/>
    <w:rsid w:val="00C72C33"/>
    <w:rsid w:val="00C76D0D"/>
    <w:rsid w:val="00C77131"/>
    <w:rsid w:val="00C80CDA"/>
    <w:rsid w:val="00C86CDD"/>
    <w:rsid w:val="00C8740E"/>
    <w:rsid w:val="00CA2C5C"/>
    <w:rsid w:val="00CA48E3"/>
    <w:rsid w:val="00CA701F"/>
    <w:rsid w:val="00CB11B5"/>
    <w:rsid w:val="00CB19E0"/>
    <w:rsid w:val="00CE225E"/>
    <w:rsid w:val="00CE6BF0"/>
    <w:rsid w:val="00CF188B"/>
    <w:rsid w:val="00D00EEB"/>
    <w:rsid w:val="00D05E6C"/>
    <w:rsid w:val="00D112F7"/>
    <w:rsid w:val="00D16C45"/>
    <w:rsid w:val="00D2018E"/>
    <w:rsid w:val="00D214EC"/>
    <w:rsid w:val="00D21696"/>
    <w:rsid w:val="00D279ED"/>
    <w:rsid w:val="00D361A6"/>
    <w:rsid w:val="00D43144"/>
    <w:rsid w:val="00D75DCB"/>
    <w:rsid w:val="00D77A1C"/>
    <w:rsid w:val="00D77DC0"/>
    <w:rsid w:val="00DB7756"/>
    <w:rsid w:val="00DC2B5E"/>
    <w:rsid w:val="00DF296B"/>
    <w:rsid w:val="00E0042C"/>
    <w:rsid w:val="00E02995"/>
    <w:rsid w:val="00E02B1A"/>
    <w:rsid w:val="00E1222D"/>
    <w:rsid w:val="00E16E42"/>
    <w:rsid w:val="00E2154F"/>
    <w:rsid w:val="00E23B14"/>
    <w:rsid w:val="00E36B6E"/>
    <w:rsid w:val="00E40440"/>
    <w:rsid w:val="00E43720"/>
    <w:rsid w:val="00E6217A"/>
    <w:rsid w:val="00E70D05"/>
    <w:rsid w:val="00E712C6"/>
    <w:rsid w:val="00E71A4E"/>
    <w:rsid w:val="00E72700"/>
    <w:rsid w:val="00E912A1"/>
    <w:rsid w:val="00E91A13"/>
    <w:rsid w:val="00E955C9"/>
    <w:rsid w:val="00E96F1C"/>
    <w:rsid w:val="00EA5A43"/>
    <w:rsid w:val="00EC0CB6"/>
    <w:rsid w:val="00EC3942"/>
    <w:rsid w:val="00ED1FB2"/>
    <w:rsid w:val="00EE6A16"/>
    <w:rsid w:val="00EF2E73"/>
    <w:rsid w:val="00EF322B"/>
    <w:rsid w:val="00EF3A6D"/>
    <w:rsid w:val="00F1327C"/>
    <w:rsid w:val="00F32274"/>
    <w:rsid w:val="00F33BAE"/>
    <w:rsid w:val="00F4614F"/>
    <w:rsid w:val="00F46ADA"/>
    <w:rsid w:val="00F6388F"/>
    <w:rsid w:val="00F64238"/>
    <w:rsid w:val="00F67817"/>
    <w:rsid w:val="00F8461C"/>
    <w:rsid w:val="00F84A4A"/>
    <w:rsid w:val="00F86246"/>
    <w:rsid w:val="00F90655"/>
    <w:rsid w:val="00F9266C"/>
    <w:rsid w:val="00F932F8"/>
    <w:rsid w:val="00FC1847"/>
    <w:rsid w:val="00FC26BE"/>
    <w:rsid w:val="00FC6DCD"/>
    <w:rsid w:val="00FD3DDB"/>
    <w:rsid w:val="00FD6A06"/>
    <w:rsid w:val="00FF0557"/>
    <w:rsid w:val="00FF2546"/>
    <w:rsid w:val="00FF627E"/>
    <w:rsid w:val="038B8007"/>
    <w:rsid w:val="0D4400EE"/>
    <w:rsid w:val="0D8D265F"/>
    <w:rsid w:val="156D8B53"/>
    <w:rsid w:val="17D15418"/>
    <w:rsid w:val="1C2EDF29"/>
    <w:rsid w:val="22548B13"/>
    <w:rsid w:val="25E104F1"/>
    <w:rsid w:val="32A2C3A7"/>
    <w:rsid w:val="366025FE"/>
    <w:rsid w:val="36FC3ED6"/>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3774F1"/>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3774F1"/>
  </w:style>
  <w:style w:type="character" w:customStyle="1" w:styleId="eop">
    <w:name w:val="eop"/>
    <w:basedOn w:val="DefaultParagraphFont"/>
    <w:rsid w:val="003774F1"/>
  </w:style>
  <w:style w:type="character" w:customStyle="1" w:styleId="CommentTextChar1">
    <w:name w:val="Comment Text Char1"/>
    <w:basedOn w:val="DefaultParagraphFont"/>
    <w:rsid w:val="00E70D05"/>
    <w:rPr>
      <w:rFonts w:ascii="Tms Rmn" w:eastAsia="Times New Roman" w:hAnsi="Tms Rm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90774852">
      <w:bodyDiv w:val="1"/>
      <w:marLeft w:val="0"/>
      <w:marRight w:val="0"/>
      <w:marTop w:val="0"/>
      <w:marBottom w:val="0"/>
      <w:divBdr>
        <w:top w:val="none" w:sz="0" w:space="0" w:color="auto"/>
        <w:left w:val="none" w:sz="0" w:space="0" w:color="auto"/>
        <w:bottom w:val="none" w:sz="0" w:space="0" w:color="auto"/>
        <w:right w:val="none" w:sz="0" w:space="0" w:color="auto"/>
      </w:divBdr>
      <w:divsChild>
        <w:div w:id="310258711">
          <w:marLeft w:val="0"/>
          <w:marRight w:val="0"/>
          <w:marTop w:val="0"/>
          <w:marBottom w:val="0"/>
          <w:divBdr>
            <w:top w:val="none" w:sz="0" w:space="0" w:color="auto"/>
            <w:left w:val="none" w:sz="0" w:space="0" w:color="auto"/>
            <w:bottom w:val="none" w:sz="0" w:space="0" w:color="auto"/>
            <w:right w:val="none" w:sz="0" w:space="0" w:color="auto"/>
          </w:divBdr>
        </w:div>
        <w:div w:id="176313052">
          <w:marLeft w:val="0"/>
          <w:marRight w:val="0"/>
          <w:marTop w:val="0"/>
          <w:marBottom w:val="0"/>
          <w:divBdr>
            <w:top w:val="none" w:sz="0" w:space="0" w:color="auto"/>
            <w:left w:val="none" w:sz="0" w:space="0" w:color="auto"/>
            <w:bottom w:val="none" w:sz="0" w:space="0" w:color="auto"/>
            <w:right w:val="none" w:sz="0" w:space="0" w:color="auto"/>
          </w:divBdr>
        </w:div>
        <w:div w:id="1518735298">
          <w:marLeft w:val="0"/>
          <w:marRight w:val="0"/>
          <w:marTop w:val="0"/>
          <w:marBottom w:val="0"/>
          <w:divBdr>
            <w:top w:val="none" w:sz="0" w:space="0" w:color="auto"/>
            <w:left w:val="none" w:sz="0" w:space="0" w:color="auto"/>
            <w:bottom w:val="none" w:sz="0" w:space="0" w:color="auto"/>
            <w:right w:val="none" w:sz="0" w:space="0" w:color="auto"/>
          </w:divBdr>
        </w:div>
        <w:div w:id="379130226">
          <w:marLeft w:val="0"/>
          <w:marRight w:val="0"/>
          <w:marTop w:val="0"/>
          <w:marBottom w:val="0"/>
          <w:divBdr>
            <w:top w:val="none" w:sz="0" w:space="0" w:color="auto"/>
            <w:left w:val="none" w:sz="0" w:space="0" w:color="auto"/>
            <w:bottom w:val="none" w:sz="0" w:space="0" w:color="auto"/>
            <w:right w:val="none" w:sz="0" w:space="0" w:color="auto"/>
          </w:divBdr>
        </w:div>
        <w:div w:id="1153981581">
          <w:marLeft w:val="0"/>
          <w:marRight w:val="0"/>
          <w:marTop w:val="0"/>
          <w:marBottom w:val="0"/>
          <w:divBdr>
            <w:top w:val="none" w:sz="0" w:space="0" w:color="auto"/>
            <w:left w:val="none" w:sz="0" w:space="0" w:color="auto"/>
            <w:bottom w:val="none" w:sz="0" w:space="0" w:color="auto"/>
            <w:right w:val="none" w:sz="0" w:space="0" w:color="auto"/>
          </w:divBdr>
        </w:div>
        <w:div w:id="508057039">
          <w:marLeft w:val="0"/>
          <w:marRight w:val="0"/>
          <w:marTop w:val="0"/>
          <w:marBottom w:val="0"/>
          <w:divBdr>
            <w:top w:val="none" w:sz="0" w:space="0" w:color="auto"/>
            <w:left w:val="none" w:sz="0" w:space="0" w:color="auto"/>
            <w:bottom w:val="none" w:sz="0" w:space="0" w:color="auto"/>
            <w:right w:val="none" w:sz="0" w:space="0" w:color="auto"/>
          </w:divBdr>
        </w:div>
        <w:div w:id="1347487448">
          <w:marLeft w:val="0"/>
          <w:marRight w:val="0"/>
          <w:marTop w:val="0"/>
          <w:marBottom w:val="0"/>
          <w:divBdr>
            <w:top w:val="none" w:sz="0" w:space="0" w:color="auto"/>
            <w:left w:val="none" w:sz="0" w:space="0" w:color="auto"/>
            <w:bottom w:val="none" w:sz="0" w:space="0" w:color="auto"/>
            <w:right w:val="none" w:sz="0" w:space="0" w:color="auto"/>
          </w:divBdr>
        </w:div>
        <w:div w:id="1041978247">
          <w:marLeft w:val="0"/>
          <w:marRight w:val="0"/>
          <w:marTop w:val="0"/>
          <w:marBottom w:val="0"/>
          <w:divBdr>
            <w:top w:val="none" w:sz="0" w:space="0" w:color="auto"/>
            <w:left w:val="none" w:sz="0" w:space="0" w:color="auto"/>
            <w:bottom w:val="none" w:sz="0" w:space="0" w:color="auto"/>
            <w:right w:val="none" w:sz="0" w:space="0" w:color="auto"/>
          </w:divBdr>
        </w:div>
        <w:div w:id="758523592">
          <w:marLeft w:val="0"/>
          <w:marRight w:val="0"/>
          <w:marTop w:val="0"/>
          <w:marBottom w:val="0"/>
          <w:divBdr>
            <w:top w:val="none" w:sz="0" w:space="0" w:color="auto"/>
            <w:left w:val="none" w:sz="0" w:space="0" w:color="auto"/>
            <w:bottom w:val="none" w:sz="0" w:space="0" w:color="auto"/>
            <w:right w:val="none" w:sz="0" w:space="0" w:color="auto"/>
          </w:divBdr>
        </w:div>
        <w:div w:id="231282941">
          <w:marLeft w:val="0"/>
          <w:marRight w:val="0"/>
          <w:marTop w:val="0"/>
          <w:marBottom w:val="0"/>
          <w:divBdr>
            <w:top w:val="none" w:sz="0" w:space="0" w:color="auto"/>
            <w:left w:val="none" w:sz="0" w:space="0" w:color="auto"/>
            <w:bottom w:val="none" w:sz="0" w:space="0" w:color="auto"/>
            <w:right w:val="none" w:sz="0" w:space="0" w:color="auto"/>
          </w:divBdr>
        </w:div>
        <w:div w:id="388922982">
          <w:marLeft w:val="0"/>
          <w:marRight w:val="0"/>
          <w:marTop w:val="0"/>
          <w:marBottom w:val="0"/>
          <w:divBdr>
            <w:top w:val="none" w:sz="0" w:space="0" w:color="auto"/>
            <w:left w:val="none" w:sz="0" w:space="0" w:color="auto"/>
            <w:bottom w:val="none" w:sz="0" w:space="0" w:color="auto"/>
            <w:right w:val="none" w:sz="0" w:space="0" w:color="auto"/>
          </w:divBdr>
        </w:div>
        <w:div w:id="1375929733">
          <w:marLeft w:val="0"/>
          <w:marRight w:val="0"/>
          <w:marTop w:val="0"/>
          <w:marBottom w:val="0"/>
          <w:divBdr>
            <w:top w:val="none" w:sz="0" w:space="0" w:color="auto"/>
            <w:left w:val="none" w:sz="0" w:space="0" w:color="auto"/>
            <w:bottom w:val="none" w:sz="0" w:space="0" w:color="auto"/>
            <w:right w:val="none" w:sz="0" w:space="0" w:color="auto"/>
          </w:divBdr>
        </w:div>
        <w:div w:id="834760177">
          <w:marLeft w:val="0"/>
          <w:marRight w:val="0"/>
          <w:marTop w:val="0"/>
          <w:marBottom w:val="0"/>
          <w:divBdr>
            <w:top w:val="none" w:sz="0" w:space="0" w:color="auto"/>
            <w:left w:val="none" w:sz="0" w:space="0" w:color="auto"/>
            <w:bottom w:val="none" w:sz="0" w:space="0" w:color="auto"/>
            <w:right w:val="none" w:sz="0" w:space="0" w:color="auto"/>
          </w:divBdr>
        </w:div>
        <w:div w:id="406465749">
          <w:marLeft w:val="0"/>
          <w:marRight w:val="0"/>
          <w:marTop w:val="0"/>
          <w:marBottom w:val="0"/>
          <w:divBdr>
            <w:top w:val="none" w:sz="0" w:space="0" w:color="auto"/>
            <w:left w:val="none" w:sz="0" w:space="0" w:color="auto"/>
            <w:bottom w:val="none" w:sz="0" w:space="0" w:color="auto"/>
            <w:right w:val="none" w:sz="0" w:space="0" w:color="auto"/>
          </w:divBdr>
        </w:div>
        <w:div w:id="1922984186">
          <w:marLeft w:val="0"/>
          <w:marRight w:val="0"/>
          <w:marTop w:val="0"/>
          <w:marBottom w:val="0"/>
          <w:divBdr>
            <w:top w:val="none" w:sz="0" w:space="0" w:color="auto"/>
            <w:left w:val="none" w:sz="0" w:space="0" w:color="auto"/>
            <w:bottom w:val="none" w:sz="0" w:space="0" w:color="auto"/>
            <w:right w:val="none" w:sz="0" w:space="0" w:color="auto"/>
          </w:divBdr>
        </w:div>
        <w:div w:id="214975537">
          <w:marLeft w:val="0"/>
          <w:marRight w:val="0"/>
          <w:marTop w:val="0"/>
          <w:marBottom w:val="0"/>
          <w:divBdr>
            <w:top w:val="none" w:sz="0" w:space="0" w:color="auto"/>
            <w:left w:val="none" w:sz="0" w:space="0" w:color="auto"/>
            <w:bottom w:val="none" w:sz="0" w:space="0" w:color="auto"/>
            <w:right w:val="none" w:sz="0" w:space="0" w:color="auto"/>
          </w:divBdr>
        </w:div>
        <w:div w:id="557787377">
          <w:marLeft w:val="0"/>
          <w:marRight w:val="0"/>
          <w:marTop w:val="0"/>
          <w:marBottom w:val="0"/>
          <w:divBdr>
            <w:top w:val="none" w:sz="0" w:space="0" w:color="auto"/>
            <w:left w:val="none" w:sz="0" w:space="0" w:color="auto"/>
            <w:bottom w:val="none" w:sz="0" w:space="0" w:color="auto"/>
            <w:right w:val="none" w:sz="0" w:space="0" w:color="auto"/>
          </w:divBdr>
        </w:div>
        <w:div w:id="907619609">
          <w:marLeft w:val="0"/>
          <w:marRight w:val="0"/>
          <w:marTop w:val="0"/>
          <w:marBottom w:val="0"/>
          <w:divBdr>
            <w:top w:val="none" w:sz="0" w:space="0" w:color="auto"/>
            <w:left w:val="none" w:sz="0" w:space="0" w:color="auto"/>
            <w:bottom w:val="none" w:sz="0" w:space="0" w:color="auto"/>
            <w:right w:val="none" w:sz="0" w:space="0" w:color="auto"/>
          </w:divBdr>
        </w:div>
        <w:div w:id="813645016">
          <w:marLeft w:val="0"/>
          <w:marRight w:val="0"/>
          <w:marTop w:val="0"/>
          <w:marBottom w:val="0"/>
          <w:divBdr>
            <w:top w:val="none" w:sz="0" w:space="0" w:color="auto"/>
            <w:left w:val="none" w:sz="0" w:space="0" w:color="auto"/>
            <w:bottom w:val="none" w:sz="0" w:space="0" w:color="auto"/>
            <w:right w:val="none" w:sz="0" w:space="0" w:color="auto"/>
          </w:divBdr>
        </w:div>
        <w:div w:id="1189181177">
          <w:marLeft w:val="0"/>
          <w:marRight w:val="0"/>
          <w:marTop w:val="0"/>
          <w:marBottom w:val="0"/>
          <w:divBdr>
            <w:top w:val="none" w:sz="0" w:space="0" w:color="auto"/>
            <w:left w:val="none" w:sz="0" w:space="0" w:color="auto"/>
            <w:bottom w:val="none" w:sz="0" w:space="0" w:color="auto"/>
            <w:right w:val="none" w:sz="0" w:space="0" w:color="auto"/>
          </w:divBdr>
        </w:div>
        <w:div w:id="1573464867">
          <w:marLeft w:val="0"/>
          <w:marRight w:val="0"/>
          <w:marTop w:val="0"/>
          <w:marBottom w:val="0"/>
          <w:divBdr>
            <w:top w:val="none" w:sz="0" w:space="0" w:color="auto"/>
            <w:left w:val="none" w:sz="0" w:space="0" w:color="auto"/>
            <w:bottom w:val="none" w:sz="0" w:space="0" w:color="auto"/>
            <w:right w:val="none" w:sz="0" w:space="0" w:color="auto"/>
          </w:divBdr>
        </w:div>
        <w:div w:id="211699679">
          <w:marLeft w:val="0"/>
          <w:marRight w:val="0"/>
          <w:marTop w:val="0"/>
          <w:marBottom w:val="0"/>
          <w:divBdr>
            <w:top w:val="none" w:sz="0" w:space="0" w:color="auto"/>
            <w:left w:val="none" w:sz="0" w:space="0" w:color="auto"/>
            <w:bottom w:val="none" w:sz="0" w:space="0" w:color="auto"/>
            <w:right w:val="none" w:sz="0" w:space="0" w:color="auto"/>
          </w:divBdr>
        </w:div>
        <w:div w:id="1306009220">
          <w:marLeft w:val="0"/>
          <w:marRight w:val="0"/>
          <w:marTop w:val="0"/>
          <w:marBottom w:val="0"/>
          <w:divBdr>
            <w:top w:val="none" w:sz="0" w:space="0" w:color="auto"/>
            <w:left w:val="none" w:sz="0" w:space="0" w:color="auto"/>
            <w:bottom w:val="none" w:sz="0" w:space="0" w:color="auto"/>
            <w:right w:val="none" w:sz="0" w:space="0" w:color="auto"/>
          </w:divBdr>
        </w:div>
        <w:div w:id="1140536272">
          <w:marLeft w:val="0"/>
          <w:marRight w:val="0"/>
          <w:marTop w:val="0"/>
          <w:marBottom w:val="0"/>
          <w:divBdr>
            <w:top w:val="none" w:sz="0" w:space="0" w:color="auto"/>
            <w:left w:val="none" w:sz="0" w:space="0" w:color="auto"/>
            <w:bottom w:val="none" w:sz="0" w:space="0" w:color="auto"/>
            <w:right w:val="none" w:sz="0" w:space="0" w:color="auto"/>
          </w:divBdr>
        </w:div>
        <w:div w:id="1445072521">
          <w:marLeft w:val="0"/>
          <w:marRight w:val="0"/>
          <w:marTop w:val="0"/>
          <w:marBottom w:val="0"/>
          <w:divBdr>
            <w:top w:val="none" w:sz="0" w:space="0" w:color="auto"/>
            <w:left w:val="none" w:sz="0" w:space="0" w:color="auto"/>
            <w:bottom w:val="none" w:sz="0" w:space="0" w:color="auto"/>
            <w:right w:val="none" w:sz="0" w:space="0" w:color="auto"/>
          </w:divBdr>
        </w:div>
        <w:div w:id="1774084651">
          <w:marLeft w:val="0"/>
          <w:marRight w:val="0"/>
          <w:marTop w:val="0"/>
          <w:marBottom w:val="0"/>
          <w:divBdr>
            <w:top w:val="none" w:sz="0" w:space="0" w:color="auto"/>
            <w:left w:val="none" w:sz="0" w:space="0" w:color="auto"/>
            <w:bottom w:val="none" w:sz="0" w:space="0" w:color="auto"/>
            <w:right w:val="none" w:sz="0" w:space="0" w:color="auto"/>
          </w:divBdr>
        </w:div>
        <w:div w:id="1212498206">
          <w:marLeft w:val="0"/>
          <w:marRight w:val="0"/>
          <w:marTop w:val="0"/>
          <w:marBottom w:val="0"/>
          <w:divBdr>
            <w:top w:val="none" w:sz="0" w:space="0" w:color="auto"/>
            <w:left w:val="none" w:sz="0" w:space="0" w:color="auto"/>
            <w:bottom w:val="none" w:sz="0" w:space="0" w:color="auto"/>
            <w:right w:val="none" w:sz="0" w:space="0" w:color="auto"/>
          </w:divBdr>
        </w:div>
        <w:div w:id="870189930">
          <w:marLeft w:val="0"/>
          <w:marRight w:val="0"/>
          <w:marTop w:val="0"/>
          <w:marBottom w:val="0"/>
          <w:divBdr>
            <w:top w:val="none" w:sz="0" w:space="0" w:color="auto"/>
            <w:left w:val="none" w:sz="0" w:space="0" w:color="auto"/>
            <w:bottom w:val="none" w:sz="0" w:space="0" w:color="auto"/>
            <w:right w:val="none" w:sz="0" w:space="0" w:color="auto"/>
          </w:divBdr>
        </w:div>
        <w:div w:id="705721137">
          <w:marLeft w:val="0"/>
          <w:marRight w:val="0"/>
          <w:marTop w:val="0"/>
          <w:marBottom w:val="0"/>
          <w:divBdr>
            <w:top w:val="none" w:sz="0" w:space="0" w:color="auto"/>
            <w:left w:val="none" w:sz="0" w:space="0" w:color="auto"/>
            <w:bottom w:val="none" w:sz="0" w:space="0" w:color="auto"/>
            <w:right w:val="none" w:sz="0" w:space="0" w:color="auto"/>
          </w:divBdr>
        </w:div>
        <w:div w:id="1004672710">
          <w:marLeft w:val="0"/>
          <w:marRight w:val="0"/>
          <w:marTop w:val="0"/>
          <w:marBottom w:val="0"/>
          <w:divBdr>
            <w:top w:val="none" w:sz="0" w:space="0" w:color="auto"/>
            <w:left w:val="none" w:sz="0" w:space="0" w:color="auto"/>
            <w:bottom w:val="none" w:sz="0" w:space="0" w:color="auto"/>
            <w:right w:val="none" w:sz="0" w:space="0" w:color="auto"/>
          </w:divBdr>
        </w:div>
        <w:div w:id="585306785">
          <w:marLeft w:val="0"/>
          <w:marRight w:val="0"/>
          <w:marTop w:val="0"/>
          <w:marBottom w:val="0"/>
          <w:divBdr>
            <w:top w:val="none" w:sz="0" w:space="0" w:color="auto"/>
            <w:left w:val="none" w:sz="0" w:space="0" w:color="auto"/>
            <w:bottom w:val="none" w:sz="0" w:space="0" w:color="auto"/>
            <w:right w:val="none" w:sz="0" w:space="0" w:color="auto"/>
          </w:divBdr>
        </w:div>
        <w:div w:id="2127351">
          <w:marLeft w:val="0"/>
          <w:marRight w:val="0"/>
          <w:marTop w:val="0"/>
          <w:marBottom w:val="0"/>
          <w:divBdr>
            <w:top w:val="none" w:sz="0" w:space="0" w:color="auto"/>
            <w:left w:val="none" w:sz="0" w:space="0" w:color="auto"/>
            <w:bottom w:val="none" w:sz="0" w:space="0" w:color="auto"/>
            <w:right w:val="none" w:sz="0" w:space="0" w:color="auto"/>
          </w:divBdr>
        </w:div>
        <w:div w:id="1062100800">
          <w:marLeft w:val="0"/>
          <w:marRight w:val="0"/>
          <w:marTop w:val="0"/>
          <w:marBottom w:val="0"/>
          <w:divBdr>
            <w:top w:val="none" w:sz="0" w:space="0" w:color="auto"/>
            <w:left w:val="none" w:sz="0" w:space="0" w:color="auto"/>
            <w:bottom w:val="none" w:sz="0" w:space="0" w:color="auto"/>
            <w:right w:val="none" w:sz="0" w:space="0" w:color="auto"/>
          </w:divBdr>
        </w:div>
        <w:div w:id="1176572728">
          <w:marLeft w:val="0"/>
          <w:marRight w:val="0"/>
          <w:marTop w:val="0"/>
          <w:marBottom w:val="0"/>
          <w:divBdr>
            <w:top w:val="none" w:sz="0" w:space="0" w:color="auto"/>
            <w:left w:val="none" w:sz="0" w:space="0" w:color="auto"/>
            <w:bottom w:val="none" w:sz="0" w:space="0" w:color="auto"/>
            <w:right w:val="none" w:sz="0" w:space="0" w:color="auto"/>
          </w:divBdr>
        </w:div>
        <w:div w:id="1597011672">
          <w:marLeft w:val="0"/>
          <w:marRight w:val="0"/>
          <w:marTop w:val="0"/>
          <w:marBottom w:val="0"/>
          <w:divBdr>
            <w:top w:val="none" w:sz="0" w:space="0" w:color="auto"/>
            <w:left w:val="none" w:sz="0" w:space="0" w:color="auto"/>
            <w:bottom w:val="none" w:sz="0" w:space="0" w:color="auto"/>
            <w:right w:val="none" w:sz="0" w:space="0" w:color="auto"/>
          </w:divBdr>
        </w:div>
        <w:div w:id="2065831548">
          <w:marLeft w:val="0"/>
          <w:marRight w:val="0"/>
          <w:marTop w:val="0"/>
          <w:marBottom w:val="0"/>
          <w:divBdr>
            <w:top w:val="none" w:sz="0" w:space="0" w:color="auto"/>
            <w:left w:val="none" w:sz="0" w:space="0" w:color="auto"/>
            <w:bottom w:val="none" w:sz="0" w:space="0" w:color="auto"/>
            <w:right w:val="none" w:sz="0" w:space="0" w:color="auto"/>
          </w:divBdr>
        </w:div>
        <w:div w:id="609511026">
          <w:marLeft w:val="0"/>
          <w:marRight w:val="0"/>
          <w:marTop w:val="0"/>
          <w:marBottom w:val="0"/>
          <w:divBdr>
            <w:top w:val="none" w:sz="0" w:space="0" w:color="auto"/>
            <w:left w:val="none" w:sz="0" w:space="0" w:color="auto"/>
            <w:bottom w:val="none" w:sz="0" w:space="0" w:color="auto"/>
            <w:right w:val="none" w:sz="0" w:space="0" w:color="auto"/>
          </w:divBdr>
        </w:div>
        <w:div w:id="1336877836">
          <w:marLeft w:val="0"/>
          <w:marRight w:val="0"/>
          <w:marTop w:val="0"/>
          <w:marBottom w:val="0"/>
          <w:divBdr>
            <w:top w:val="none" w:sz="0" w:space="0" w:color="auto"/>
            <w:left w:val="none" w:sz="0" w:space="0" w:color="auto"/>
            <w:bottom w:val="none" w:sz="0" w:space="0" w:color="auto"/>
            <w:right w:val="none" w:sz="0" w:space="0" w:color="auto"/>
          </w:divBdr>
        </w:div>
        <w:div w:id="81999361">
          <w:marLeft w:val="0"/>
          <w:marRight w:val="0"/>
          <w:marTop w:val="0"/>
          <w:marBottom w:val="0"/>
          <w:divBdr>
            <w:top w:val="none" w:sz="0" w:space="0" w:color="auto"/>
            <w:left w:val="none" w:sz="0" w:space="0" w:color="auto"/>
            <w:bottom w:val="none" w:sz="0" w:space="0" w:color="auto"/>
            <w:right w:val="none" w:sz="0" w:space="0" w:color="auto"/>
          </w:divBdr>
        </w:div>
        <w:div w:id="1256208536">
          <w:marLeft w:val="0"/>
          <w:marRight w:val="0"/>
          <w:marTop w:val="0"/>
          <w:marBottom w:val="0"/>
          <w:divBdr>
            <w:top w:val="none" w:sz="0" w:space="0" w:color="auto"/>
            <w:left w:val="none" w:sz="0" w:space="0" w:color="auto"/>
            <w:bottom w:val="none" w:sz="0" w:space="0" w:color="auto"/>
            <w:right w:val="none" w:sz="0" w:space="0" w:color="auto"/>
          </w:divBdr>
        </w:div>
        <w:div w:id="655258025">
          <w:marLeft w:val="0"/>
          <w:marRight w:val="0"/>
          <w:marTop w:val="0"/>
          <w:marBottom w:val="0"/>
          <w:divBdr>
            <w:top w:val="none" w:sz="0" w:space="0" w:color="auto"/>
            <w:left w:val="none" w:sz="0" w:space="0" w:color="auto"/>
            <w:bottom w:val="none" w:sz="0" w:space="0" w:color="auto"/>
            <w:right w:val="none" w:sz="0" w:space="0" w:color="auto"/>
          </w:divBdr>
        </w:div>
        <w:div w:id="52583556">
          <w:marLeft w:val="0"/>
          <w:marRight w:val="0"/>
          <w:marTop w:val="0"/>
          <w:marBottom w:val="0"/>
          <w:divBdr>
            <w:top w:val="none" w:sz="0" w:space="0" w:color="auto"/>
            <w:left w:val="none" w:sz="0" w:space="0" w:color="auto"/>
            <w:bottom w:val="none" w:sz="0" w:space="0" w:color="auto"/>
            <w:right w:val="none" w:sz="0" w:space="0" w:color="auto"/>
          </w:divBdr>
        </w:div>
        <w:div w:id="1350765106">
          <w:marLeft w:val="0"/>
          <w:marRight w:val="0"/>
          <w:marTop w:val="0"/>
          <w:marBottom w:val="0"/>
          <w:divBdr>
            <w:top w:val="none" w:sz="0" w:space="0" w:color="auto"/>
            <w:left w:val="none" w:sz="0" w:space="0" w:color="auto"/>
            <w:bottom w:val="none" w:sz="0" w:space="0" w:color="auto"/>
            <w:right w:val="none" w:sz="0" w:space="0" w:color="auto"/>
          </w:divBdr>
        </w:div>
        <w:div w:id="1860314458">
          <w:marLeft w:val="0"/>
          <w:marRight w:val="0"/>
          <w:marTop w:val="0"/>
          <w:marBottom w:val="0"/>
          <w:divBdr>
            <w:top w:val="none" w:sz="0" w:space="0" w:color="auto"/>
            <w:left w:val="none" w:sz="0" w:space="0" w:color="auto"/>
            <w:bottom w:val="none" w:sz="0" w:space="0" w:color="auto"/>
            <w:right w:val="none" w:sz="0" w:space="0" w:color="auto"/>
          </w:divBdr>
        </w:div>
        <w:div w:id="162858593">
          <w:marLeft w:val="0"/>
          <w:marRight w:val="0"/>
          <w:marTop w:val="0"/>
          <w:marBottom w:val="0"/>
          <w:divBdr>
            <w:top w:val="none" w:sz="0" w:space="0" w:color="auto"/>
            <w:left w:val="none" w:sz="0" w:space="0" w:color="auto"/>
            <w:bottom w:val="none" w:sz="0" w:space="0" w:color="auto"/>
            <w:right w:val="none" w:sz="0" w:space="0" w:color="auto"/>
          </w:divBdr>
        </w:div>
        <w:div w:id="1610041922">
          <w:marLeft w:val="0"/>
          <w:marRight w:val="0"/>
          <w:marTop w:val="0"/>
          <w:marBottom w:val="0"/>
          <w:divBdr>
            <w:top w:val="none" w:sz="0" w:space="0" w:color="auto"/>
            <w:left w:val="none" w:sz="0" w:space="0" w:color="auto"/>
            <w:bottom w:val="none" w:sz="0" w:space="0" w:color="auto"/>
            <w:right w:val="none" w:sz="0" w:space="0" w:color="auto"/>
          </w:divBdr>
        </w:div>
        <w:div w:id="1816491221">
          <w:marLeft w:val="0"/>
          <w:marRight w:val="0"/>
          <w:marTop w:val="0"/>
          <w:marBottom w:val="0"/>
          <w:divBdr>
            <w:top w:val="none" w:sz="0" w:space="0" w:color="auto"/>
            <w:left w:val="none" w:sz="0" w:space="0" w:color="auto"/>
            <w:bottom w:val="none" w:sz="0" w:space="0" w:color="auto"/>
            <w:right w:val="none" w:sz="0" w:space="0" w:color="auto"/>
          </w:divBdr>
        </w:div>
        <w:div w:id="1279140400">
          <w:marLeft w:val="0"/>
          <w:marRight w:val="0"/>
          <w:marTop w:val="0"/>
          <w:marBottom w:val="0"/>
          <w:divBdr>
            <w:top w:val="none" w:sz="0" w:space="0" w:color="auto"/>
            <w:left w:val="none" w:sz="0" w:space="0" w:color="auto"/>
            <w:bottom w:val="none" w:sz="0" w:space="0" w:color="auto"/>
            <w:right w:val="none" w:sz="0" w:space="0" w:color="auto"/>
          </w:divBdr>
        </w:div>
        <w:div w:id="232661683">
          <w:marLeft w:val="0"/>
          <w:marRight w:val="0"/>
          <w:marTop w:val="0"/>
          <w:marBottom w:val="0"/>
          <w:divBdr>
            <w:top w:val="none" w:sz="0" w:space="0" w:color="auto"/>
            <w:left w:val="none" w:sz="0" w:space="0" w:color="auto"/>
            <w:bottom w:val="none" w:sz="0" w:space="0" w:color="auto"/>
            <w:right w:val="none" w:sz="0" w:space="0" w:color="auto"/>
          </w:divBdr>
        </w:div>
        <w:div w:id="1280919253">
          <w:marLeft w:val="0"/>
          <w:marRight w:val="0"/>
          <w:marTop w:val="0"/>
          <w:marBottom w:val="0"/>
          <w:divBdr>
            <w:top w:val="none" w:sz="0" w:space="0" w:color="auto"/>
            <w:left w:val="none" w:sz="0" w:space="0" w:color="auto"/>
            <w:bottom w:val="none" w:sz="0" w:space="0" w:color="auto"/>
            <w:right w:val="none" w:sz="0" w:space="0" w:color="auto"/>
          </w:divBdr>
        </w:div>
        <w:div w:id="2124031877">
          <w:marLeft w:val="0"/>
          <w:marRight w:val="0"/>
          <w:marTop w:val="0"/>
          <w:marBottom w:val="0"/>
          <w:divBdr>
            <w:top w:val="none" w:sz="0" w:space="0" w:color="auto"/>
            <w:left w:val="none" w:sz="0" w:space="0" w:color="auto"/>
            <w:bottom w:val="none" w:sz="0" w:space="0" w:color="auto"/>
            <w:right w:val="none" w:sz="0" w:space="0" w:color="auto"/>
          </w:divBdr>
        </w:div>
        <w:div w:id="458960216">
          <w:marLeft w:val="0"/>
          <w:marRight w:val="0"/>
          <w:marTop w:val="0"/>
          <w:marBottom w:val="0"/>
          <w:divBdr>
            <w:top w:val="none" w:sz="0" w:space="0" w:color="auto"/>
            <w:left w:val="none" w:sz="0" w:space="0" w:color="auto"/>
            <w:bottom w:val="none" w:sz="0" w:space="0" w:color="auto"/>
            <w:right w:val="none" w:sz="0" w:space="0" w:color="auto"/>
          </w:divBdr>
        </w:div>
        <w:div w:id="418064903">
          <w:marLeft w:val="0"/>
          <w:marRight w:val="0"/>
          <w:marTop w:val="0"/>
          <w:marBottom w:val="0"/>
          <w:divBdr>
            <w:top w:val="none" w:sz="0" w:space="0" w:color="auto"/>
            <w:left w:val="none" w:sz="0" w:space="0" w:color="auto"/>
            <w:bottom w:val="none" w:sz="0" w:space="0" w:color="auto"/>
            <w:right w:val="none" w:sz="0" w:space="0" w:color="auto"/>
          </w:divBdr>
        </w:div>
        <w:div w:id="1918398652">
          <w:marLeft w:val="0"/>
          <w:marRight w:val="0"/>
          <w:marTop w:val="0"/>
          <w:marBottom w:val="0"/>
          <w:divBdr>
            <w:top w:val="none" w:sz="0" w:space="0" w:color="auto"/>
            <w:left w:val="none" w:sz="0" w:space="0" w:color="auto"/>
            <w:bottom w:val="none" w:sz="0" w:space="0" w:color="auto"/>
            <w:right w:val="none" w:sz="0" w:space="0" w:color="auto"/>
          </w:divBdr>
        </w:div>
        <w:div w:id="936405607">
          <w:marLeft w:val="0"/>
          <w:marRight w:val="0"/>
          <w:marTop w:val="0"/>
          <w:marBottom w:val="0"/>
          <w:divBdr>
            <w:top w:val="none" w:sz="0" w:space="0" w:color="auto"/>
            <w:left w:val="none" w:sz="0" w:space="0" w:color="auto"/>
            <w:bottom w:val="none" w:sz="0" w:space="0" w:color="auto"/>
            <w:right w:val="none" w:sz="0" w:space="0" w:color="auto"/>
          </w:divBdr>
        </w:div>
        <w:div w:id="1634208890">
          <w:marLeft w:val="0"/>
          <w:marRight w:val="0"/>
          <w:marTop w:val="0"/>
          <w:marBottom w:val="0"/>
          <w:divBdr>
            <w:top w:val="none" w:sz="0" w:space="0" w:color="auto"/>
            <w:left w:val="none" w:sz="0" w:space="0" w:color="auto"/>
            <w:bottom w:val="none" w:sz="0" w:space="0" w:color="auto"/>
            <w:right w:val="none" w:sz="0" w:space="0" w:color="auto"/>
          </w:divBdr>
        </w:div>
        <w:div w:id="930893307">
          <w:marLeft w:val="0"/>
          <w:marRight w:val="0"/>
          <w:marTop w:val="0"/>
          <w:marBottom w:val="0"/>
          <w:divBdr>
            <w:top w:val="none" w:sz="0" w:space="0" w:color="auto"/>
            <w:left w:val="none" w:sz="0" w:space="0" w:color="auto"/>
            <w:bottom w:val="none" w:sz="0" w:space="0" w:color="auto"/>
            <w:right w:val="none" w:sz="0" w:space="0" w:color="auto"/>
          </w:divBdr>
        </w:div>
        <w:div w:id="1037047621">
          <w:marLeft w:val="0"/>
          <w:marRight w:val="0"/>
          <w:marTop w:val="0"/>
          <w:marBottom w:val="0"/>
          <w:divBdr>
            <w:top w:val="none" w:sz="0" w:space="0" w:color="auto"/>
            <w:left w:val="none" w:sz="0" w:space="0" w:color="auto"/>
            <w:bottom w:val="none" w:sz="0" w:space="0" w:color="auto"/>
            <w:right w:val="none" w:sz="0" w:space="0" w:color="auto"/>
          </w:divBdr>
        </w:div>
      </w:divsChild>
    </w:div>
    <w:div w:id="1187907496">
      <w:bodyDiv w:val="1"/>
      <w:marLeft w:val="0"/>
      <w:marRight w:val="0"/>
      <w:marTop w:val="0"/>
      <w:marBottom w:val="0"/>
      <w:divBdr>
        <w:top w:val="none" w:sz="0" w:space="0" w:color="auto"/>
        <w:left w:val="none" w:sz="0" w:space="0" w:color="auto"/>
        <w:bottom w:val="none" w:sz="0" w:space="0" w:color="auto"/>
        <w:right w:val="none" w:sz="0" w:space="0" w:color="auto"/>
      </w:divBdr>
      <w:divsChild>
        <w:div w:id="521748702">
          <w:marLeft w:val="0"/>
          <w:marRight w:val="0"/>
          <w:marTop w:val="0"/>
          <w:marBottom w:val="0"/>
          <w:divBdr>
            <w:top w:val="none" w:sz="0" w:space="0" w:color="auto"/>
            <w:left w:val="none" w:sz="0" w:space="0" w:color="auto"/>
            <w:bottom w:val="none" w:sz="0" w:space="0" w:color="auto"/>
            <w:right w:val="none" w:sz="0" w:space="0" w:color="auto"/>
          </w:divBdr>
        </w:div>
        <w:div w:id="373695776">
          <w:marLeft w:val="0"/>
          <w:marRight w:val="0"/>
          <w:marTop w:val="0"/>
          <w:marBottom w:val="0"/>
          <w:divBdr>
            <w:top w:val="none" w:sz="0" w:space="0" w:color="auto"/>
            <w:left w:val="none" w:sz="0" w:space="0" w:color="auto"/>
            <w:bottom w:val="none" w:sz="0" w:space="0" w:color="auto"/>
            <w:right w:val="none" w:sz="0" w:space="0" w:color="auto"/>
          </w:divBdr>
        </w:div>
        <w:div w:id="1571112888">
          <w:marLeft w:val="0"/>
          <w:marRight w:val="0"/>
          <w:marTop w:val="0"/>
          <w:marBottom w:val="0"/>
          <w:divBdr>
            <w:top w:val="none" w:sz="0" w:space="0" w:color="auto"/>
            <w:left w:val="none" w:sz="0" w:space="0" w:color="auto"/>
            <w:bottom w:val="none" w:sz="0" w:space="0" w:color="auto"/>
            <w:right w:val="none" w:sz="0" w:space="0" w:color="auto"/>
          </w:divBdr>
        </w:div>
        <w:div w:id="228080604">
          <w:marLeft w:val="0"/>
          <w:marRight w:val="0"/>
          <w:marTop w:val="0"/>
          <w:marBottom w:val="0"/>
          <w:divBdr>
            <w:top w:val="none" w:sz="0" w:space="0" w:color="auto"/>
            <w:left w:val="none" w:sz="0" w:space="0" w:color="auto"/>
            <w:bottom w:val="none" w:sz="0" w:space="0" w:color="auto"/>
            <w:right w:val="none" w:sz="0" w:space="0" w:color="auto"/>
          </w:divBdr>
        </w:div>
        <w:div w:id="15353396">
          <w:marLeft w:val="0"/>
          <w:marRight w:val="0"/>
          <w:marTop w:val="0"/>
          <w:marBottom w:val="0"/>
          <w:divBdr>
            <w:top w:val="none" w:sz="0" w:space="0" w:color="auto"/>
            <w:left w:val="none" w:sz="0" w:space="0" w:color="auto"/>
            <w:bottom w:val="none" w:sz="0" w:space="0" w:color="auto"/>
            <w:right w:val="none" w:sz="0" w:space="0" w:color="auto"/>
          </w:divBdr>
        </w:div>
        <w:div w:id="1283682318">
          <w:marLeft w:val="0"/>
          <w:marRight w:val="0"/>
          <w:marTop w:val="0"/>
          <w:marBottom w:val="0"/>
          <w:divBdr>
            <w:top w:val="none" w:sz="0" w:space="0" w:color="auto"/>
            <w:left w:val="none" w:sz="0" w:space="0" w:color="auto"/>
            <w:bottom w:val="none" w:sz="0" w:space="0" w:color="auto"/>
            <w:right w:val="none" w:sz="0" w:space="0" w:color="auto"/>
          </w:divBdr>
        </w:div>
        <w:div w:id="61686644">
          <w:marLeft w:val="0"/>
          <w:marRight w:val="0"/>
          <w:marTop w:val="0"/>
          <w:marBottom w:val="0"/>
          <w:divBdr>
            <w:top w:val="none" w:sz="0" w:space="0" w:color="auto"/>
            <w:left w:val="none" w:sz="0" w:space="0" w:color="auto"/>
            <w:bottom w:val="none" w:sz="0" w:space="0" w:color="auto"/>
            <w:right w:val="none" w:sz="0" w:space="0" w:color="auto"/>
          </w:divBdr>
        </w:div>
        <w:div w:id="1272397129">
          <w:marLeft w:val="0"/>
          <w:marRight w:val="0"/>
          <w:marTop w:val="0"/>
          <w:marBottom w:val="0"/>
          <w:divBdr>
            <w:top w:val="none" w:sz="0" w:space="0" w:color="auto"/>
            <w:left w:val="none" w:sz="0" w:space="0" w:color="auto"/>
            <w:bottom w:val="none" w:sz="0" w:space="0" w:color="auto"/>
            <w:right w:val="none" w:sz="0" w:space="0" w:color="auto"/>
          </w:divBdr>
        </w:div>
      </w:divsChild>
    </w:div>
    <w:div w:id="1418020042">
      <w:bodyDiv w:val="1"/>
      <w:marLeft w:val="0"/>
      <w:marRight w:val="0"/>
      <w:marTop w:val="0"/>
      <w:marBottom w:val="0"/>
      <w:divBdr>
        <w:top w:val="none" w:sz="0" w:space="0" w:color="auto"/>
        <w:left w:val="none" w:sz="0" w:space="0" w:color="auto"/>
        <w:bottom w:val="none" w:sz="0" w:space="0" w:color="auto"/>
        <w:right w:val="none" w:sz="0" w:space="0" w:color="auto"/>
      </w:divBdr>
      <w:divsChild>
        <w:div w:id="1003624585">
          <w:marLeft w:val="0"/>
          <w:marRight w:val="0"/>
          <w:marTop w:val="0"/>
          <w:marBottom w:val="0"/>
          <w:divBdr>
            <w:top w:val="none" w:sz="0" w:space="0" w:color="auto"/>
            <w:left w:val="none" w:sz="0" w:space="0" w:color="auto"/>
            <w:bottom w:val="none" w:sz="0" w:space="0" w:color="auto"/>
            <w:right w:val="none" w:sz="0" w:space="0" w:color="auto"/>
          </w:divBdr>
        </w:div>
        <w:div w:id="1084228268">
          <w:marLeft w:val="0"/>
          <w:marRight w:val="0"/>
          <w:marTop w:val="0"/>
          <w:marBottom w:val="0"/>
          <w:divBdr>
            <w:top w:val="none" w:sz="0" w:space="0" w:color="auto"/>
            <w:left w:val="none" w:sz="0" w:space="0" w:color="auto"/>
            <w:bottom w:val="none" w:sz="0" w:space="0" w:color="auto"/>
            <w:right w:val="none" w:sz="0" w:space="0" w:color="auto"/>
          </w:divBdr>
        </w:div>
        <w:div w:id="2104569480">
          <w:marLeft w:val="0"/>
          <w:marRight w:val="0"/>
          <w:marTop w:val="0"/>
          <w:marBottom w:val="0"/>
          <w:divBdr>
            <w:top w:val="none" w:sz="0" w:space="0" w:color="auto"/>
            <w:left w:val="none" w:sz="0" w:space="0" w:color="auto"/>
            <w:bottom w:val="none" w:sz="0" w:space="0" w:color="auto"/>
            <w:right w:val="none" w:sz="0" w:space="0" w:color="auto"/>
          </w:divBdr>
        </w:div>
        <w:div w:id="770586125">
          <w:marLeft w:val="0"/>
          <w:marRight w:val="0"/>
          <w:marTop w:val="0"/>
          <w:marBottom w:val="0"/>
          <w:divBdr>
            <w:top w:val="none" w:sz="0" w:space="0" w:color="auto"/>
            <w:left w:val="none" w:sz="0" w:space="0" w:color="auto"/>
            <w:bottom w:val="none" w:sz="0" w:space="0" w:color="auto"/>
            <w:right w:val="none" w:sz="0" w:space="0" w:color="auto"/>
          </w:divBdr>
        </w:div>
        <w:div w:id="883910696">
          <w:marLeft w:val="0"/>
          <w:marRight w:val="0"/>
          <w:marTop w:val="0"/>
          <w:marBottom w:val="0"/>
          <w:divBdr>
            <w:top w:val="none" w:sz="0" w:space="0" w:color="auto"/>
            <w:left w:val="none" w:sz="0" w:space="0" w:color="auto"/>
            <w:bottom w:val="none" w:sz="0" w:space="0" w:color="auto"/>
            <w:right w:val="none" w:sz="0" w:space="0" w:color="auto"/>
          </w:divBdr>
        </w:div>
        <w:div w:id="1945381950">
          <w:marLeft w:val="0"/>
          <w:marRight w:val="0"/>
          <w:marTop w:val="0"/>
          <w:marBottom w:val="0"/>
          <w:divBdr>
            <w:top w:val="none" w:sz="0" w:space="0" w:color="auto"/>
            <w:left w:val="none" w:sz="0" w:space="0" w:color="auto"/>
            <w:bottom w:val="none" w:sz="0" w:space="0" w:color="auto"/>
            <w:right w:val="none" w:sz="0" w:space="0" w:color="auto"/>
          </w:divBdr>
        </w:div>
        <w:div w:id="618683693">
          <w:marLeft w:val="0"/>
          <w:marRight w:val="0"/>
          <w:marTop w:val="0"/>
          <w:marBottom w:val="0"/>
          <w:divBdr>
            <w:top w:val="none" w:sz="0" w:space="0" w:color="auto"/>
            <w:left w:val="none" w:sz="0" w:space="0" w:color="auto"/>
            <w:bottom w:val="none" w:sz="0" w:space="0" w:color="auto"/>
            <w:right w:val="none" w:sz="0" w:space="0" w:color="auto"/>
          </w:divBdr>
        </w:div>
        <w:div w:id="69276146">
          <w:marLeft w:val="0"/>
          <w:marRight w:val="0"/>
          <w:marTop w:val="0"/>
          <w:marBottom w:val="0"/>
          <w:divBdr>
            <w:top w:val="none" w:sz="0" w:space="0" w:color="auto"/>
            <w:left w:val="none" w:sz="0" w:space="0" w:color="auto"/>
            <w:bottom w:val="none" w:sz="0" w:space="0" w:color="auto"/>
            <w:right w:val="none" w:sz="0" w:space="0" w:color="auto"/>
          </w:divBdr>
        </w:div>
        <w:div w:id="1523472290">
          <w:marLeft w:val="0"/>
          <w:marRight w:val="0"/>
          <w:marTop w:val="0"/>
          <w:marBottom w:val="0"/>
          <w:divBdr>
            <w:top w:val="none" w:sz="0" w:space="0" w:color="auto"/>
            <w:left w:val="none" w:sz="0" w:space="0" w:color="auto"/>
            <w:bottom w:val="none" w:sz="0" w:space="0" w:color="auto"/>
            <w:right w:val="none" w:sz="0" w:space="0" w:color="auto"/>
          </w:divBdr>
        </w:div>
        <w:div w:id="920262277">
          <w:marLeft w:val="0"/>
          <w:marRight w:val="0"/>
          <w:marTop w:val="0"/>
          <w:marBottom w:val="0"/>
          <w:divBdr>
            <w:top w:val="none" w:sz="0" w:space="0" w:color="auto"/>
            <w:left w:val="none" w:sz="0" w:space="0" w:color="auto"/>
            <w:bottom w:val="none" w:sz="0" w:space="0" w:color="auto"/>
            <w:right w:val="none" w:sz="0" w:space="0" w:color="auto"/>
          </w:divBdr>
        </w:div>
        <w:div w:id="1981231584">
          <w:marLeft w:val="0"/>
          <w:marRight w:val="0"/>
          <w:marTop w:val="0"/>
          <w:marBottom w:val="0"/>
          <w:divBdr>
            <w:top w:val="none" w:sz="0" w:space="0" w:color="auto"/>
            <w:left w:val="none" w:sz="0" w:space="0" w:color="auto"/>
            <w:bottom w:val="none" w:sz="0" w:space="0" w:color="auto"/>
            <w:right w:val="none" w:sz="0" w:space="0" w:color="auto"/>
          </w:divBdr>
        </w:div>
        <w:div w:id="1313365212">
          <w:marLeft w:val="0"/>
          <w:marRight w:val="0"/>
          <w:marTop w:val="0"/>
          <w:marBottom w:val="0"/>
          <w:divBdr>
            <w:top w:val="none" w:sz="0" w:space="0" w:color="auto"/>
            <w:left w:val="none" w:sz="0" w:space="0" w:color="auto"/>
            <w:bottom w:val="none" w:sz="0" w:space="0" w:color="auto"/>
            <w:right w:val="none" w:sz="0" w:space="0" w:color="auto"/>
          </w:divBdr>
        </w:div>
        <w:div w:id="829828021">
          <w:marLeft w:val="0"/>
          <w:marRight w:val="0"/>
          <w:marTop w:val="0"/>
          <w:marBottom w:val="0"/>
          <w:divBdr>
            <w:top w:val="none" w:sz="0" w:space="0" w:color="auto"/>
            <w:left w:val="none" w:sz="0" w:space="0" w:color="auto"/>
            <w:bottom w:val="none" w:sz="0" w:space="0" w:color="auto"/>
            <w:right w:val="none" w:sz="0" w:space="0" w:color="auto"/>
          </w:divBdr>
        </w:div>
        <w:div w:id="2073236972">
          <w:marLeft w:val="0"/>
          <w:marRight w:val="0"/>
          <w:marTop w:val="0"/>
          <w:marBottom w:val="0"/>
          <w:divBdr>
            <w:top w:val="none" w:sz="0" w:space="0" w:color="auto"/>
            <w:left w:val="none" w:sz="0" w:space="0" w:color="auto"/>
            <w:bottom w:val="none" w:sz="0" w:space="0" w:color="auto"/>
            <w:right w:val="none" w:sz="0" w:space="0" w:color="auto"/>
          </w:divBdr>
        </w:div>
        <w:div w:id="347105277">
          <w:marLeft w:val="0"/>
          <w:marRight w:val="0"/>
          <w:marTop w:val="0"/>
          <w:marBottom w:val="0"/>
          <w:divBdr>
            <w:top w:val="none" w:sz="0" w:space="0" w:color="auto"/>
            <w:left w:val="none" w:sz="0" w:space="0" w:color="auto"/>
            <w:bottom w:val="none" w:sz="0" w:space="0" w:color="auto"/>
            <w:right w:val="none" w:sz="0" w:space="0" w:color="auto"/>
          </w:divBdr>
        </w:div>
        <w:div w:id="2081556416">
          <w:marLeft w:val="0"/>
          <w:marRight w:val="0"/>
          <w:marTop w:val="0"/>
          <w:marBottom w:val="0"/>
          <w:divBdr>
            <w:top w:val="none" w:sz="0" w:space="0" w:color="auto"/>
            <w:left w:val="none" w:sz="0" w:space="0" w:color="auto"/>
            <w:bottom w:val="none" w:sz="0" w:space="0" w:color="auto"/>
            <w:right w:val="none" w:sz="0" w:space="0" w:color="auto"/>
          </w:divBdr>
        </w:div>
        <w:div w:id="1575583659">
          <w:marLeft w:val="0"/>
          <w:marRight w:val="0"/>
          <w:marTop w:val="0"/>
          <w:marBottom w:val="0"/>
          <w:divBdr>
            <w:top w:val="none" w:sz="0" w:space="0" w:color="auto"/>
            <w:left w:val="none" w:sz="0" w:space="0" w:color="auto"/>
            <w:bottom w:val="none" w:sz="0" w:space="0" w:color="auto"/>
            <w:right w:val="none" w:sz="0" w:space="0" w:color="auto"/>
          </w:divBdr>
        </w:div>
        <w:div w:id="1611355352">
          <w:marLeft w:val="0"/>
          <w:marRight w:val="0"/>
          <w:marTop w:val="0"/>
          <w:marBottom w:val="0"/>
          <w:divBdr>
            <w:top w:val="none" w:sz="0" w:space="0" w:color="auto"/>
            <w:left w:val="none" w:sz="0" w:space="0" w:color="auto"/>
            <w:bottom w:val="none" w:sz="0" w:space="0" w:color="auto"/>
            <w:right w:val="none" w:sz="0" w:space="0" w:color="auto"/>
          </w:divBdr>
        </w:div>
        <w:div w:id="139198656">
          <w:marLeft w:val="0"/>
          <w:marRight w:val="0"/>
          <w:marTop w:val="0"/>
          <w:marBottom w:val="0"/>
          <w:divBdr>
            <w:top w:val="none" w:sz="0" w:space="0" w:color="auto"/>
            <w:left w:val="none" w:sz="0" w:space="0" w:color="auto"/>
            <w:bottom w:val="none" w:sz="0" w:space="0" w:color="auto"/>
            <w:right w:val="none" w:sz="0" w:space="0" w:color="auto"/>
          </w:divBdr>
        </w:div>
        <w:div w:id="1169056302">
          <w:marLeft w:val="0"/>
          <w:marRight w:val="0"/>
          <w:marTop w:val="0"/>
          <w:marBottom w:val="0"/>
          <w:divBdr>
            <w:top w:val="none" w:sz="0" w:space="0" w:color="auto"/>
            <w:left w:val="none" w:sz="0" w:space="0" w:color="auto"/>
            <w:bottom w:val="none" w:sz="0" w:space="0" w:color="auto"/>
            <w:right w:val="none" w:sz="0" w:space="0" w:color="auto"/>
          </w:divBdr>
        </w:div>
        <w:div w:id="594627740">
          <w:marLeft w:val="0"/>
          <w:marRight w:val="0"/>
          <w:marTop w:val="0"/>
          <w:marBottom w:val="0"/>
          <w:divBdr>
            <w:top w:val="none" w:sz="0" w:space="0" w:color="auto"/>
            <w:left w:val="none" w:sz="0" w:space="0" w:color="auto"/>
            <w:bottom w:val="none" w:sz="0" w:space="0" w:color="auto"/>
            <w:right w:val="none" w:sz="0" w:space="0" w:color="auto"/>
          </w:divBdr>
        </w:div>
        <w:div w:id="1648509706">
          <w:marLeft w:val="0"/>
          <w:marRight w:val="0"/>
          <w:marTop w:val="0"/>
          <w:marBottom w:val="0"/>
          <w:divBdr>
            <w:top w:val="none" w:sz="0" w:space="0" w:color="auto"/>
            <w:left w:val="none" w:sz="0" w:space="0" w:color="auto"/>
            <w:bottom w:val="none" w:sz="0" w:space="0" w:color="auto"/>
            <w:right w:val="none" w:sz="0" w:space="0" w:color="auto"/>
          </w:divBdr>
        </w:div>
        <w:div w:id="1615595400">
          <w:marLeft w:val="0"/>
          <w:marRight w:val="0"/>
          <w:marTop w:val="0"/>
          <w:marBottom w:val="0"/>
          <w:divBdr>
            <w:top w:val="none" w:sz="0" w:space="0" w:color="auto"/>
            <w:left w:val="none" w:sz="0" w:space="0" w:color="auto"/>
            <w:bottom w:val="none" w:sz="0" w:space="0" w:color="auto"/>
            <w:right w:val="none" w:sz="0" w:space="0" w:color="auto"/>
          </w:divBdr>
        </w:div>
        <w:div w:id="1985624714">
          <w:marLeft w:val="0"/>
          <w:marRight w:val="0"/>
          <w:marTop w:val="0"/>
          <w:marBottom w:val="0"/>
          <w:divBdr>
            <w:top w:val="none" w:sz="0" w:space="0" w:color="auto"/>
            <w:left w:val="none" w:sz="0" w:space="0" w:color="auto"/>
            <w:bottom w:val="none" w:sz="0" w:space="0" w:color="auto"/>
            <w:right w:val="none" w:sz="0" w:space="0" w:color="auto"/>
          </w:divBdr>
        </w:div>
        <w:div w:id="1385829786">
          <w:marLeft w:val="0"/>
          <w:marRight w:val="0"/>
          <w:marTop w:val="0"/>
          <w:marBottom w:val="0"/>
          <w:divBdr>
            <w:top w:val="none" w:sz="0" w:space="0" w:color="auto"/>
            <w:left w:val="none" w:sz="0" w:space="0" w:color="auto"/>
            <w:bottom w:val="none" w:sz="0" w:space="0" w:color="auto"/>
            <w:right w:val="none" w:sz="0" w:space="0" w:color="auto"/>
          </w:divBdr>
        </w:div>
        <w:div w:id="1535927294">
          <w:marLeft w:val="0"/>
          <w:marRight w:val="0"/>
          <w:marTop w:val="0"/>
          <w:marBottom w:val="0"/>
          <w:divBdr>
            <w:top w:val="none" w:sz="0" w:space="0" w:color="auto"/>
            <w:left w:val="none" w:sz="0" w:space="0" w:color="auto"/>
            <w:bottom w:val="none" w:sz="0" w:space="0" w:color="auto"/>
            <w:right w:val="none" w:sz="0" w:space="0" w:color="auto"/>
          </w:divBdr>
        </w:div>
        <w:div w:id="1368678142">
          <w:marLeft w:val="0"/>
          <w:marRight w:val="0"/>
          <w:marTop w:val="0"/>
          <w:marBottom w:val="0"/>
          <w:divBdr>
            <w:top w:val="none" w:sz="0" w:space="0" w:color="auto"/>
            <w:left w:val="none" w:sz="0" w:space="0" w:color="auto"/>
            <w:bottom w:val="none" w:sz="0" w:space="0" w:color="auto"/>
            <w:right w:val="none" w:sz="0" w:space="0" w:color="auto"/>
          </w:divBdr>
        </w:div>
        <w:div w:id="1013537387">
          <w:marLeft w:val="0"/>
          <w:marRight w:val="0"/>
          <w:marTop w:val="0"/>
          <w:marBottom w:val="0"/>
          <w:divBdr>
            <w:top w:val="none" w:sz="0" w:space="0" w:color="auto"/>
            <w:left w:val="none" w:sz="0" w:space="0" w:color="auto"/>
            <w:bottom w:val="none" w:sz="0" w:space="0" w:color="auto"/>
            <w:right w:val="none" w:sz="0" w:space="0" w:color="auto"/>
          </w:divBdr>
        </w:div>
        <w:div w:id="230119041">
          <w:marLeft w:val="0"/>
          <w:marRight w:val="0"/>
          <w:marTop w:val="0"/>
          <w:marBottom w:val="0"/>
          <w:divBdr>
            <w:top w:val="none" w:sz="0" w:space="0" w:color="auto"/>
            <w:left w:val="none" w:sz="0" w:space="0" w:color="auto"/>
            <w:bottom w:val="none" w:sz="0" w:space="0" w:color="auto"/>
            <w:right w:val="none" w:sz="0" w:space="0" w:color="auto"/>
          </w:divBdr>
        </w:div>
        <w:div w:id="412510512">
          <w:marLeft w:val="0"/>
          <w:marRight w:val="0"/>
          <w:marTop w:val="0"/>
          <w:marBottom w:val="0"/>
          <w:divBdr>
            <w:top w:val="none" w:sz="0" w:space="0" w:color="auto"/>
            <w:left w:val="none" w:sz="0" w:space="0" w:color="auto"/>
            <w:bottom w:val="none" w:sz="0" w:space="0" w:color="auto"/>
            <w:right w:val="none" w:sz="0" w:space="0" w:color="auto"/>
          </w:divBdr>
        </w:div>
        <w:div w:id="642344796">
          <w:marLeft w:val="0"/>
          <w:marRight w:val="0"/>
          <w:marTop w:val="0"/>
          <w:marBottom w:val="0"/>
          <w:divBdr>
            <w:top w:val="none" w:sz="0" w:space="0" w:color="auto"/>
            <w:left w:val="none" w:sz="0" w:space="0" w:color="auto"/>
            <w:bottom w:val="none" w:sz="0" w:space="0" w:color="auto"/>
            <w:right w:val="none" w:sz="0" w:space="0" w:color="auto"/>
          </w:divBdr>
        </w:div>
        <w:div w:id="2045473709">
          <w:marLeft w:val="0"/>
          <w:marRight w:val="0"/>
          <w:marTop w:val="0"/>
          <w:marBottom w:val="0"/>
          <w:divBdr>
            <w:top w:val="none" w:sz="0" w:space="0" w:color="auto"/>
            <w:left w:val="none" w:sz="0" w:space="0" w:color="auto"/>
            <w:bottom w:val="none" w:sz="0" w:space="0" w:color="auto"/>
            <w:right w:val="none" w:sz="0" w:space="0" w:color="auto"/>
          </w:divBdr>
        </w:div>
        <w:div w:id="1511874901">
          <w:marLeft w:val="0"/>
          <w:marRight w:val="0"/>
          <w:marTop w:val="0"/>
          <w:marBottom w:val="0"/>
          <w:divBdr>
            <w:top w:val="none" w:sz="0" w:space="0" w:color="auto"/>
            <w:left w:val="none" w:sz="0" w:space="0" w:color="auto"/>
            <w:bottom w:val="none" w:sz="0" w:space="0" w:color="auto"/>
            <w:right w:val="none" w:sz="0" w:space="0" w:color="auto"/>
          </w:divBdr>
        </w:div>
        <w:div w:id="571551293">
          <w:marLeft w:val="0"/>
          <w:marRight w:val="0"/>
          <w:marTop w:val="0"/>
          <w:marBottom w:val="0"/>
          <w:divBdr>
            <w:top w:val="none" w:sz="0" w:space="0" w:color="auto"/>
            <w:left w:val="none" w:sz="0" w:space="0" w:color="auto"/>
            <w:bottom w:val="none" w:sz="0" w:space="0" w:color="auto"/>
            <w:right w:val="none" w:sz="0" w:space="0" w:color="auto"/>
          </w:divBdr>
        </w:div>
        <w:div w:id="1928147521">
          <w:marLeft w:val="0"/>
          <w:marRight w:val="0"/>
          <w:marTop w:val="0"/>
          <w:marBottom w:val="0"/>
          <w:divBdr>
            <w:top w:val="none" w:sz="0" w:space="0" w:color="auto"/>
            <w:left w:val="none" w:sz="0" w:space="0" w:color="auto"/>
            <w:bottom w:val="none" w:sz="0" w:space="0" w:color="auto"/>
            <w:right w:val="none" w:sz="0" w:space="0" w:color="auto"/>
          </w:divBdr>
        </w:div>
        <w:div w:id="106316124">
          <w:marLeft w:val="0"/>
          <w:marRight w:val="0"/>
          <w:marTop w:val="0"/>
          <w:marBottom w:val="0"/>
          <w:divBdr>
            <w:top w:val="none" w:sz="0" w:space="0" w:color="auto"/>
            <w:left w:val="none" w:sz="0" w:space="0" w:color="auto"/>
            <w:bottom w:val="none" w:sz="0" w:space="0" w:color="auto"/>
            <w:right w:val="none" w:sz="0" w:space="0" w:color="auto"/>
          </w:divBdr>
        </w:div>
        <w:div w:id="333262449">
          <w:marLeft w:val="0"/>
          <w:marRight w:val="0"/>
          <w:marTop w:val="0"/>
          <w:marBottom w:val="0"/>
          <w:divBdr>
            <w:top w:val="none" w:sz="0" w:space="0" w:color="auto"/>
            <w:left w:val="none" w:sz="0" w:space="0" w:color="auto"/>
            <w:bottom w:val="none" w:sz="0" w:space="0" w:color="auto"/>
            <w:right w:val="none" w:sz="0" w:space="0" w:color="auto"/>
          </w:divBdr>
        </w:div>
        <w:div w:id="807090073">
          <w:marLeft w:val="0"/>
          <w:marRight w:val="0"/>
          <w:marTop w:val="0"/>
          <w:marBottom w:val="0"/>
          <w:divBdr>
            <w:top w:val="none" w:sz="0" w:space="0" w:color="auto"/>
            <w:left w:val="none" w:sz="0" w:space="0" w:color="auto"/>
            <w:bottom w:val="none" w:sz="0" w:space="0" w:color="auto"/>
            <w:right w:val="none" w:sz="0" w:space="0" w:color="auto"/>
          </w:divBdr>
        </w:div>
        <w:div w:id="2135830825">
          <w:marLeft w:val="0"/>
          <w:marRight w:val="0"/>
          <w:marTop w:val="0"/>
          <w:marBottom w:val="0"/>
          <w:divBdr>
            <w:top w:val="none" w:sz="0" w:space="0" w:color="auto"/>
            <w:left w:val="none" w:sz="0" w:space="0" w:color="auto"/>
            <w:bottom w:val="none" w:sz="0" w:space="0" w:color="auto"/>
            <w:right w:val="none" w:sz="0" w:space="0" w:color="auto"/>
          </w:divBdr>
        </w:div>
        <w:div w:id="305011597">
          <w:marLeft w:val="0"/>
          <w:marRight w:val="0"/>
          <w:marTop w:val="0"/>
          <w:marBottom w:val="0"/>
          <w:divBdr>
            <w:top w:val="none" w:sz="0" w:space="0" w:color="auto"/>
            <w:left w:val="none" w:sz="0" w:space="0" w:color="auto"/>
            <w:bottom w:val="none" w:sz="0" w:space="0" w:color="auto"/>
            <w:right w:val="none" w:sz="0" w:space="0" w:color="auto"/>
          </w:divBdr>
        </w:div>
        <w:div w:id="14618763">
          <w:marLeft w:val="0"/>
          <w:marRight w:val="0"/>
          <w:marTop w:val="0"/>
          <w:marBottom w:val="0"/>
          <w:divBdr>
            <w:top w:val="none" w:sz="0" w:space="0" w:color="auto"/>
            <w:left w:val="none" w:sz="0" w:space="0" w:color="auto"/>
            <w:bottom w:val="none" w:sz="0" w:space="0" w:color="auto"/>
            <w:right w:val="none" w:sz="0" w:space="0" w:color="auto"/>
          </w:divBdr>
        </w:div>
        <w:div w:id="1044792041">
          <w:marLeft w:val="0"/>
          <w:marRight w:val="0"/>
          <w:marTop w:val="0"/>
          <w:marBottom w:val="0"/>
          <w:divBdr>
            <w:top w:val="none" w:sz="0" w:space="0" w:color="auto"/>
            <w:left w:val="none" w:sz="0" w:space="0" w:color="auto"/>
            <w:bottom w:val="none" w:sz="0" w:space="0" w:color="auto"/>
            <w:right w:val="none" w:sz="0" w:space="0" w:color="auto"/>
          </w:divBdr>
        </w:div>
        <w:div w:id="2105834640">
          <w:marLeft w:val="0"/>
          <w:marRight w:val="0"/>
          <w:marTop w:val="0"/>
          <w:marBottom w:val="0"/>
          <w:divBdr>
            <w:top w:val="none" w:sz="0" w:space="0" w:color="auto"/>
            <w:left w:val="none" w:sz="0" w:space="0" w:color="auto"/>
            <w:bottom w:val="none" w:sz="0" w:space="0" w:color="auto"/>
            <w:right w:val="none" w:sz="0" w:space="0" w:color="auto"/>
          </w:divBdr>
        </w:div>
        <w:div w:id="185556883">
          <w:marLeft w:val="0"/>
          <w:marRight w:val="0"/>
          <w:marTop w:val="0"/>
          <w:marBottom w:val="0"/>
          <w:divBdr>
            <w:top w:val="none" w:sz="0" w:space="0" w:color="auto"/>
            <w:left w:val="none" w:sz="0" w:space="0" w:color="auto"/>
            <w:bottom w:val="none" w:sz="0" w:space="0" w:color="auto"/>
            <w:right w:val="none" w:sz="0" w:space="0" w:color="auto"/>
          </w:divBdr>
        </w:div>
        <w:div w:id="1470198992">
          <w:marLeft w:val="0"/>
          <w:marRight w:val="0"/>
          <w:marTop w:val="0"/>
          <w:marBottom w:val="0"/>
          <w:divBdr>
            <w:top w:val="none" w:sz="0" w:space="0" w:color="auto"/>
            <w:left w:val="none" w:sz="0" w:space="0" w:color="auto"/>
            <w:bottom w:val="none" w:sz="0" w:space="0" w:color="auto"/>
            <w:right w:val="none" w:sz="0" w:space="0" w:color="auto"/>
          </w:divBdr>
        </w:div>
        <w:div w:id="619605314">
          <w:marLeft w:val="0"/>
          <w:marRight w:val="0"/>
          <w:marTop w:val="0"/>
          <w:marBottom w:val="0"/>
          <w:divBdr>
            <w:top w:val="none" w:sz="0" w:space="0" w:color="auto"/>
            <w:left w:val="none" w:sz="0" w:space="0" w:color="auto"/>
            <w:bottom w:val="none" w:sz="0" w:space="0" w:color="auto"/>
            <w:right w:val="none" w:sz="0" w:space="0" w:color="auto"/>
          </w:divBdr>
        </w:div>
        <w:div w:id="542063444">
          <w:marLeft w:val="0"/>
          <w:marRight w:val="0"/>
          <w:marTop w:val="0"/>
          <w:marBottom w:val="0"/>
          <w:divBdr>
            <w:top w:val="none" w:sz="0" w:space="0" w:color="auto"/>
            <w:left w:val="none" w:sz="0" w:space="0" w:color="auto"/>
            <w:bottom w:val="none" w:sz="0" w:space="0" w:color="auto"/>
            <w:right w:val="none" w:sz="0" w:space="0" w:color="auto"/>
          </w:divBdr>
        </w:div>
        <w:div w:id="195234572">
          <w:marLeft w:val="0"/>
          <w:marRight w:val="0"/>
          <w:marTop w:val="0"/>
          <w:marBottom w:val="0"/>
          <w:divBdr>
            <w:top w:val="none" w:sz="0" w:space="0" w:color="auto"/>
            <w:left w:val="none" w:sz="0" w:space="0" w:color="auto"/>
            <w:bottom w:val="none" w:sz="0" w:space="0" w:color="auto"/>
            <w:right w:val="none" w:sz="0" w:space="0" w:color="auto"/>
          </w:divBdr>
        </w:div>
        <w:div w:id="1745106709">
          <w:marLeft w:val="0"/>
          <w:marRight w:val="0"/>
          <w:marTop w:val="0"/>
          <w:marBottom w:val="0"/>
          <w:divBdr>
            <w:top w:val="none" w:sz="0" w:space="0" w:color="auto"/>
            <w:left w:val="none" w:sz="0" w:space="0" w:color="auto"/>
            <w:bottom w:val="none" w:sz="0" w:space="0" w:color="auto"/>
            <w:right w:val="none" w:sz="0" w:space="0" w:color="auto"/>
          </w:divBdr>
        </w:div>
        <w:div w:id="980813753">
          <w:marLeft w:val="0"/>
          <w:marRight w:val="0"/>
          <w:marTop w:val="0"/>
          <w:marBottom w:val="0"/>
          <w:divBdr>
            <w:top w:val="none" w:sz="0" w:space="0" w:color="auto"/>
            <w:left w:val="none" w:sz="0" w:space="0" w:color="auto"/>
            <w:bottom w:val="none" w:sz="0" w:space="0" w:color="auto"/>
            <w:right w:val="none" w:sz="0" w:space="0" w:color="auto"/>
          </w:divBdr>
        </w:div>
        <w:div w:id="1133251463">
          <w:marLeft w:val="0"/>
          <w:marRight w:val="0"/>
          <w:marTop w:val="0"/>
          <w:marBottom w:val="0"/>
          <w:divBdr>
            <w:top w:val="none" w:sz="0" w:space="0" w:color="auto"/>
            <w:left w:val="none" w:sz="0" w:space="0" w:color="auto"/>
            <w:bottom w:val="none" w:sz="0" w:space="0" w:color="auto"/>
            <w:right w:val="none" w:sz="0" w:space="0" w:color="auto"/>
          </w:divBdr>
        </w:div>
        <w:div w:id="990720960">
          <w:marLeft w:val="0"/>
          <w:marRight w:val="0"/>
          <w:marTop w:val="0"/>
          <w:marBottom w:val="0"/>
          <w:divBdr>
            <w:top w:val="none" w:sz="0" w:space="0" w:color="auto"/>
            <w:left w:val="none" w:sz="0" w:space="0" w:color="auto"/>
            <w:bottom w:val="none" w:sz="0" w:space="0" w:color="auto"/>
            <w:right w:val="none" w:sz="0" w:space="0" w:color="auto"/>
          </w:divBdr>
        </w:div>
        <w:div w:id="1725450896">
          <w:marLeft w:val="0"/>
          <w:marRight w:val="0"/>
          <w:marTop w:val="0"/>
          <w:marBottom w:val="0"/>
          <w:divBdr>
            <w:top w:val="none" w:sz="0" w:space="0" w:color="auto"/>
            <w:left w:val="none" w:sz="0" w:space="0" w:color="auto"/>
            <w:bottom w:val="none" w:sz="0" w:space="0" w:color="auto"/>
            <w:right w:val="none" w:sz="0" w:space="0" w:color="auto"/>
          </w:divBdr>
        </w:div>
        <w:div w:id="1842772436">
          <w:marLeft w:val="0"/>
          <w:marRight w:val="0"/>
          <w:marTop w:val="0"/>
          <w:marBottom w:val="0"/>
          <w:divBdr>
            <w:top w:val="none" w:sz="0" w:space="0" w:color="auto"/>
            <w:left w:val="none" w:sz="0" w:space="0" w:color="auto"/>
            <w:bottom w:val="none" w:sz="0" w:space="0" w:color="auto"/>
            <w:right w:val="none" w:sz="0" w:space="0" w:color="auto"/>
          </w:divBdr>
        </w:div>
        <w:div w:id="1166046545">
          <w:marLeft w:val="0"/>
          <w:marRight w:val="0"/>
          <w:marTop w:val="0"/>
          <w:marBottom w:val="0"/>
          <w:divBdr>
            <w:top w:val="none" w:sz="0" w:space="0" w:color="auto"/>
            <w:left w:val="none" w:sz="0" w:space="0" w:color="auto"/>
            <w:bottom w:val="none" w:sz="0" w:space="0" w:color="auto"/>
            <w:right w:val="none" w:sz="0" w:space="0" w:color="auto"/>
          </w:divBdr>
        </w:div>
        <w:div w:id="978998668">
          <w:marLeft w:val="0"/>
          <w:marRight w:val="0"/>
          <w:marTop w:val="0"/>
          <w:marBottom w:val="0"/>
          <w:divBdr>
            <w:top w:val="none" w:sz="0" w:space="0" w:color="auto"/>
            <w:left w:val="none" w:sz="0" w:space="0" w:color="auto"/>
            <w:bottom w:val="none" w:sz="0" w:space="0" w:color="auto"/>
            <w:right w:val="none" w:sz="0" w:space="0" w:color="auto"/>
          </w:divBdr>
        </w:div>
        <w:div w:id="162278801">
          <w:marLeft w:val="0"/>
          <w:marRight w:val="0"/>
          <w:marTop w:val="0"/>
          <w:marBottom w:val="0"/>
          <w:divBdr>
            <w:top w:val="none" w:sz="0" w:space="0" w:color="auto"/>
            <w:left w:val="none" w:sz="0" w:space="0" w:color="auto"/>
            <w:bottom w:val="none" w:sz="0" w:space="0" w:color="auto"/>
            <w:right w:val="none" w:sz="0" w:space="0" w:color="auto"/>
          </w:divBdr>
        </w:div>
        <w:div w:id="762067827">
          <w:marLeft w:val="0"/>
          <w:marRight w:val="0"/>
          <w:marTop w:val="0"/>
          <w:marBottom w:val="0"/>
          <w:divBdr>
            <w:top w:val="none" w:sz="0" w:space="0" w:color="auto"/>
            <w:left w:val="none" w:sz="0" w:space="0" w:color="auto"/>
            <w:bottom w:val="none" w:sz="0" w:space="0" w:color="auto"/>
            <w:right w:val="none" w:sz="0" w:space="0" w:color="auto"/>
          </w:divBdr>
        </w:div>
      </w:divsChild>
    </w:div>
    <w:div w:id="1555774564">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0973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blue-planet-fund/ocean-country-partnership-programme-ocp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d41794b-b7b7-474b-a97a-3c94634f34d5">
      <UserInfo>
        <DisplayName>Eve Englefield</DisplayName>
        <AccountId>110</AccountId>
        <AccountType/>
      </UserInfo>
      <UserInfo>
        <DisplayName>Sharon Joyce</DisplayName>
        <AccountId>118</AccountId>
        <AccountType/>
      </UserInfo>
    </SharedWithUsers>
    <_ip_UnifiedCompliancePolicyUIAction xmlns="http://schemas.microsoft.com/sharepoint/v3" xsi:nil="true"/>
    <TaxCatchAll xmlns="ed41794b-b7b7-474b-a97a-3c94634f34d5"/>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ed41794b-b7b7-474b-a97a-3c94634f34d5"/>
    <ds:schemaRef ds:uri="http://schemas.microsoft.com/sharepoint/v3"/>
    <ds:schemaRef ds:uri="2ed3323f-da24-4fa5-8f00-6aee63156cec"/>
  </ds:schemaRefs>
</ds:datastoreItem>
</file>

<file path=customXml/itemProps3.xml><?xml version="1.0" encoding="utf-8"?>
<ds:datastoreItem xmlns:ds="http://schemas.openxmlformats.org/officeDocument/2006/customXml" ds:itemID="{A2598053-8020-4DE3-830B-7551F75FF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3106</Words>
  <Characters>17709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6</cp:revision>
  <cp:lastPrinted>2014-03-19T14:41:00Z</cp:lastPrinted>
  <dcterms:created xsi:type="dcterms:W3CDTF">2024-12-19T09:31:00Z</dcterms:created>
  <dcterms:modified xsi:type="dcterms:W3CDTF">2024-12-19T14:48:00Z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